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BDD" w:rsidRPr="007D21F3" w:rsidRDefault="00A34F25" w:rsidP="00614BDD">
      <w:pPr>
        <w:jc w:val="center"/>
        <w:rPr>
          <w:color w:val="000000"/>
        </w:rPr>
      </w:pPr>
      <w:r>
        <w:rPr>
          <w:color w:val="000000"/>
        </w:rPr>
        <w:t>м</w:t>
      </w:r>
      <w:bookmarkStart w:id="0" w:name="_GoBack"/>
      <w:bookmarkEnd w:id="0"/>
      <w:r w:rsidR="00614BDD" w:rsidRPr="007D21F3">
        <w:rPr>
          <w:color w:val="000000"/>
        </w:rPr>
        <w:t>униципальное бюджетное общеобразовательное учреждение</w:t>
      </w:r>
    </w:p>
    <w:p w:rsidR="00614BDD" w:rsidRPr="007D21F3" w:rsidRDefault="00614BDD" w:rsidP="00614BDD">
      <w:pPr>
        <w:jc w:val="center"/>
        <w:rPr>
          <w:color w:val="000000"/>
        </w:rPr>
      </w:pPr>
      <w:proofErr w:type="spellStart"/>
      <w:r w:rsidRPr="007D21F3">
        <w:rPr>
          <w:color w:val="000000"/>
        </w:rPr>
        <w:t>Лиховская</w:t>
      </w:r>
      <w:proofErr w:type="spellEnd"/>
      <w:r w:rsidRPr="007D21F3">
        <w:rPr>
          <w:color w:val="000000"/>
        </w:rPr>
        <w:t xml:space="preserve">  средняя общеобразовательная школа</w:t>
      </w:r>
    </w:p>
    <w:p w:rsidR="00614BDD" w:rsidRDefault="00614BDD" w:rsidP="00614BD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614BDD" w:rsidRDefault="00614BDD" w:rsidP="00614BD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614BDD" w:rsidRDefault="00614BDD" w:rsidP="00614BDD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Рассмотрена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Согласовано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Принята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Утверждаю</w:t>
      </w:r>
    </w:p>
    <w:p w:rsidR="00614BDD" w:rsidRDefault="00614BDD" w:rsidP="00614BDD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на заседании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с МС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педагогическим Советом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Директор школы:_______</w:t>
      </w:r>
    </w:p>
    <w:p w:rsidR="00614BDD" w:rsidRDefault="00614BDD" w:rsidP="00614BDD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протокол №___</w:t>
      </w:r>
      <w:r>
        <w:rPr>
          <w:color w:val="000000"/>
          <w:sz w:val="20"/>
          <w:szCs w:val="20"/>
        </w:rPr>
        <w:tab/>
        <w:t>_______20___г.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протокол №____от_____20___г.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/Журавлева Н. В./</w:t>
      </w:r>
    </w:p>
    <w:p w:rsidR="00614BDD" w:rsidRDefault="00614BDD" w:rsidP="00614BDD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от______20___г.</w:t>
      </w:r>
      <w:r>
        <w:rPr>
          <w:color w:val="000000"/>
          <w:sz w:val="20"/>
          <w:szCs w:val="20"/>
        </w:rPr>
        <w:tab/>
        <w:t>Председатель МС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приказ №___от____20__г.</w:t>
      </w:r>
    </w:p>
    <w:p w:rsidR="00614BDD" w:rsidRDefault="00614BDD" w:rsidP="00614BDD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рук. ШМО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___________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</w:p>
    <w:p w:rsidR="00614BDD" w:rsidRDefault="00614BDD" w:rsidP="00614BDD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</w:t>
      </w:r>
    </w:p>
    <w:p w:rsidR="00614BDD" w:rsidRDefault="00614BDD" w:rsidP="00614BD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614BDD" w:rsidRDefault="00614BDD" w:rsidP="00614BDD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7D21F3" w:rsidRDefault="007D21F3" w:rsidP="00614BDD">
      <w:pPr>
        <w:keepNext/>
        <w:keepLines/>
        <w:spacing w:after="85" w:line="730" w:lineRule="exact"/>
        <w:jc w:val="center"/>
        <w:outlineLvl w:val="0"/>
        <w:rPr>
          <w:bCs/>
          <w:color w:val="000000"/>
          <w:spacing w:val="-10"/>
          <w:sz w:val="32"/>
        </w:rPr>
      </w:pPr>
    </w:p>
    <w:p w:rsidR="007D21F3" w:rsidRDefault="007D21F3" w:rsidP="00614BDD">
      <w:pPr>
        <w:keepNext/>
        <w:keepLines/>
        <w:spacing w:after="85" w:line="730" w:lineRule="exact"/>
        <w:jc w:val="center"/>
        <w:outlineLvl w:val="0"/>
        <w:rPr>
          <w:bCs/>
          <w:color w:val="000000"/>
          <w:spacing w:val="-10"/>
          <w:sz w:val="32"/>
        </w:rPr>
      </w:pPr>
    </w:p>
    <w:p w:rsidR="00614BDD" w:rsidRPr="007D21F3" w:rsidRDefault="00614BDD" w:rsidP="00614BDD">
      <w:pPr>
        <w:keepNext/>
        <w:keepLines/>
        <w:spacing w:after="85" w:line="730" w:lineRule="exact"/>
        <w:jc w:val="center"/>
        <w:outlineLvl w:val="0"/>
        <w:rPr>
          <w:bCs/>
          <w:color w:val="000000"/>
          <w:spacing w:val="-10"/>
          <w:sz w:val="32"/>
        </w:rPr>
      </w:pPr>
      <w:r w:rsidRPr="007D21F3">
        <w:rPr>
          <w:bCs/>
          <w:color w:val="000000"/>
          <w:spacing w:val="-10"/>
          <w:sz w:val="32"/>
        </w:rPr>
        <w:t>Адаптированная рабочая программа</w:t>
      </w:r>
    </w:p>
    <w:p w:rsidR="00614BDD" w:rsidRDefault="00614BDD" w:rsidP="00614BDD">
      <w:pPr>
        <w:spacing w:after="48" w:line="290" w:lineRule="exact"/>
        <w:rPr>
          <w:rFonts w:eastAsia="Georgia"/>
          <w:color w:val="000000"/>
        </w:rPr>
      </w:pPr>
    </w:p>
    <w:p w:rsidR="00614BDD" w:rsidRDefault="00614BDD" w:rsidP="00614BDD">
      <w:pPr>
        <w:spacing w:after="48" w:line="290" w:lineRule="exact"/>
        <w:rPr>
          <w:rFonts w:eastAsia="Georgia"/>
          <w:color w:val="000000"/>
        </w:rPr>
      </w:pPr>
    </w:p>
    <w:p w:rsidR="00614BDD" w:rsidRDefault="00614BDD" w:rsidP="00614BDD">
      <w:pPr>
        <w:spacing w:after="48" w:line="290" w:lineRule="exact"/>
        <w:rPr>
          <w:rFonts w:eastAsia="Georgia"/>
          <w:color w:val="000000"/>
        </w:rPr>
      </w:pPr>
    </w:p>
    <w:p w:rsidR="00614BDD" w:rsidRPr="001F01B8" w:rsidRDefault="00614BDD" w:rsidP="00614BDD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 xml:space="preserve">по </w:t>
      </w:r>
      <w:r w:rsidR="001F01B8">
        <w:rPr>
          <w:rFonts w:ascii="Times New Roman" w:eastAsia="Georgia" w:hAnsi="Times New Roman"/>
          <w:color w:val="000000"/>
          <w:sz w:val="24"/>
          <w:szCs w:val="24"/>
        </w:rPr>
        <w:t>русскому языку</w:t>
      </w:r>
    </w:p>
    <w:p w:rsidR="00614BDD" w:rsidRDefault="001F01B8" w:rsidP="00614BDD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класс 3</w:t>
      </w:r>
    </w:p>
    <w:p w:rsidR="00614BDD" w:rsidRDefault="00614BDD" w:rsidP="00614BDD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 xml:space="preserve">количество часов в год – </w:t>
      </w:r>
      <w:r w:rsidR="00733C9E" w:rsidRPr="00733C9E">
        <w:rPr>
          <w:rFonts w:ascii="Times New Roman" w:eastAsia="Georgia" w:hAnsi="Times New Roman"/>
          <w:color w:val="000000"/>
          <w:sz w:val="24"/>
          <w:szCs w:val="24"/>
        </w:rPr>
        <w:t>129</w:t>
      </w:r>
      <w:r>
        <w:rPr>
          <w:rFonts w:ascii="Times New Roman" w:eastAsia="Georgia" w:hAnsi="Times New Roman"/>
          <w:color w:val="000000"/>
          <w:sz w:val="24"/>
          <w:szCs w:val="24"/>
        </w:rPr>
        <w:t xml:space="preserve">, в неделю – </w:t>
      </w:r>
      <w:r w:rsidR="006A1FD1">
        <w:rPr>
          <w:rFonts w:ascii="Times New Roman" w:eastAsia="Georgia" w:hAnsi="Times New Roman"/>
          <w:color w:val="000000"/>
          <w:sz w:val="24"/>
          <w:szCs w:val="24"/>
        </w:rPr>
        <w:t>4</w:t>
      </w:r>
      <w:r w:rsidR="001F01B8">
        <w:rPr>
          <w:rFonts w:ascii="Times New Roman" w:eastAsia="Georgia" w:hAnsi="Times New Roman"/>
          <w:color w:val="000000"/>
          <w:sz w:val="24"/>
          <w:szCs w:val="24"/>
        </w:rPr>
        <w:t xml:space="preserve"> ч</w:t>
      </w:r>
      <w:r>
        <w:rPr>
          <w:rFonts w:ascii="Times New Roman" w:eastAsia="Georgia" w:hAnsi="Times New Roman"/>
          <w:color w:val="000000"/>
          <w:sz w:val="24"/>
          <w:szCs w:val="24"/>
        </w:rPr>
        <w:tab/>
      </w:r>
    </w:p>
    <w:p w:rsidR="00614BDD" w:rsidRDefault="00614BDD" w:rsidP="00614BDD">
      <w:pPr>
        <w:spacing w:line="370" w:lineRule="exact"/>
        <w:ind w:left="2760"/>
        <w:rPr>
          <w:rFonts w:eastAsia="Georgia"/>
          <w:color w:val="000000"/>
        </w:rPr>
      </w:pPr>
    </w:p>
    <w:p w:rsidR="00614BDD" w:rsidRDefault="00614BDD" w:rsidP="00614BDD">
      <w:pPr>
        <w:spacing w:line="370" w:lineRule="exact"/>
        <w:ind w:left="2760"/>
        <w:rPr>
          <w:rFonts w:eastAsia="Georgia"/>
          <w:color w:val="000000"/>
        </w:rPr>
      </w:pPr>
    </w:p>
    <w:p w:rsidR="00614BDD" w:rsidRDefault="00614BDD" w:rsidP="00614BDD">
      <w:pPr>
        <w:spacing w:line="370" w:lineRule="exact"/>
        <w:ind w:left="2760"/>
        <w:rPr>
          <w:rFonts w:eastAsia="Georgia"/>
          <w:color w:val="000000"/>
        </w:rPr>
      </w:pPr>
    </w:p>
    <w:p w:rsidR="00614BDD" w:rsidRDefault="00614BDD" w:rsidP="00614BDD">
      <w:pPr>
        <w:spacing w:line="370" w:lineRule="exact"/>
        <w:ind w:left="2760"/>
        <w:rPr>
          <w:rFonts w:eastAsia="Georgia"/>
          <w:color w:val="000000"/>
        </w:rPr>
      </w:pPr>
    </w:p>
    <w:p w:rsidR="00614BDD" w:rsidRDefault="00614BDD" w:rsidP="00614BDD">
      <w:pPr>
        <w:spacing w:line="370" w:lineRule="exact"/>
        <w:ind w:left="2760"/>
        <w:rPr>
          <w:rFonts w:eastAsia="Georgia"/>
          <w:color w:val="000000"/>
        </w:rPr>
      </w:pPr>
    </w:p>
    <w:p w:rsidR="00614BDD" w:rsidRDefault="00614BDD" w:rsidP="00614BDD">
      <w:pPr>
        <w:spacing w:line="370" w:lineRule="exact"/>
        <w:ind w:left="2760"/>
        <w:rPr>
          <w:rFonts w:eastAsia="Georgia"/>
          <w:color w:val="000000"/>
        </w:rPr>
      </w:pPr>
    </w:p>
    <w:p w:rsidR="00614BDD" w:rsidRDefault="00614BDD" w:rsidP="00614BDD">
      <w:pPr>
        <w:spacing w:line="370" w:lineRule="exact"/>
        <w:ind w:left="2760"/>
        <w:rPr>
          <w:rFonts w:eastAsia="Georgia"/>
          <w:color w:val="000000"/>
        </w:rPr>
      </w:pPr>
    </w:p>
    <w:p w:rsidR="00614BDD" w:rsidRDefault="00614BDD" w:rsidP="00614BDD">
      <w:pPr>
        <w:spacing w:line="370" w:lineRule="exact"/>
        <w:ind w:left="2760"/>
        <w:rPr>
          <w:rFonts w:eastAsia="Georgia"/>
          <w:color w:val="000000"/>
        </w:rPr>
      </w:pPr>
    </w:p>
    <w:p w:rsidR="00614BDD" w:rsidRDefault="00614BDD" w:rsidP="00614BDD">
      <w:pPr>
        <w:spacing w:line="370" w:lineRule="exact"/>
        <w:ind w:left="2760"/>
        <w:rPr>
          <w:rFonts w:eastAsia="Georgia"/>
          <w:color w:val="000000"/>
        </w:rPr>
      </w:pPr>
    </w:p>
    <w:p w:rsidR="00614BDD" w:rsidRDefault="00614BDD" w:rsidP="00614BDD">
      <w:pPr>
        <w:spacing w:line="370" w:lineRule="exact"/>
        <w:ind w:left="2760"/>
        <w:jc w:val="right"/>
        <w:rPr>
          <w:rFonts w:eastAsia="Georgia"/>
          <w:color w:val="000000"/>
        </w:rPr>
      </w:pPr>
      <w:r>
        <w:rPr>
          <w:rFonts w:eastAsia="Georgia"/>
          <w:color w:val="000000"/>
        </w:rPr>
        <w:t xml:space="preserve">Составитель: </w:t>
      </w:r>
      <w:proofErr w:type="spellStart"/>
      <w:r w:rsidR="001F01B8">
        <w:rPr>
          <w:rFonts w:eastAsia="Georgia"/>
          <w:color w:val="000000"/>
        </w:rPr>
        <w:t>Гармашова</w:t>
      </w:r>
      <w:proofErr w:type="spellEnd"/>
      <w:r w:rsidR="001F01B8">
        <w:rPr>
          <w:rFonts w:eastAsia="Georgia"/>
          <w:color w:val="000000"/>
        </w:rPr>
        <w:t xml:space="preserve"> Е.А.</w:t>
      </w:r>
    </w:p>
    <w:p w:rsidR="00614BDD" w:rsidRDefault="00614BDD" w:rsidP="00614BD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</w:rPr>
      </w:pPr>
    </w:p>
    <w:p w:rsidR="00614BDD" w:rsidRDefault="00614BDD" w:rsidP="00614BD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614BDD" w:rsidRDefault="00614BDD" w:rsidP="00614BD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614BDD" w:rsidRDefault="00614BDD" w:rsidP="00614BD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614BDD" w:rsidRDefault="00614BDD" w:rsidP="00614BDD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7D21F3" w:rsidRDefault="007D21F3" w:rsidP="007D21F3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eastAsia="Georgia"/>
          <w:color w:val="000000"/>
        </w:rPr>
      </w:pPr>
    </w:p>
    <w:p w:rsidR="007D21F3" w:rsidRDefault="007D21F3" w:rsidP="007D21F3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>
        <w:rPr>
          <w:rFonts w:eastAsia="Georgia"/>
          <w:color w:val="000000"/>
        </w:rPr>
        <w:t>х. Лихой</w:t>
      </w:r>
    </w:p>
    <w:p w:rsidR="00F940F4" w:rsidRPr="007D21F3" w:rsidRDefault="007D21F3" w:rsidP="007D21F3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>
        <w:rPr>
          <w:rFonts w:eastAsia="Georgia"/>
          <w:color w:val="000000"/>
        </w:rPr>
        <w:t>2019 – 2020 учебный год</w:t>
      </w:r>
    </w:p>
    <w:p w:rsidR="00F940F4" w:rsidRPr="00F940F4" w:rsidRDefault="00F940F4" w:rsidP="00F940F4">
      <w:pPr>
        <w:spacing w:after="120"/>
        <w:ind w:firstLine="357"/>
        <w:jc w:val="center"/>
        <w:rPr>
          <w:b/>
          <w:color w:val="000000"/>
          <w:sz w:val="32"/>
          <w:szCs w:val="32"/>
        </w:rPr>
      </w:pPr>
      <w:r w:rsidRPr="005B699F">
        <w:rPr>
          <w:b/>
          <w:color w:val="000000"/>
          <w:sz w:val="32"/>
          <w:szCs w:val="32"/>
        </w:rPr>
        <w:lastRenderedPageBreak/>
        <w:t>Пояснительная записка</w:t>
      </w:r>
    </w:p>
    <w:p w:rsidR="00F940F4" w:rsidRDefault="00F940F4" w:rsidP="00F940F4">
      <w:pPr>
        <w:spacing w:after="120"/>
        <w:ind w:firstLine="357"/>
        <w:jc w:val="both"/>
        <w:rPr>
          <w:color w:val="000000"/>
          <w:szCs w:val="28"/>
        </w:rPr>
      </w:pPr>
      <w:r>
        <w:rPr>
          <w:color w:val="000000"/>
          <w:szCs w:val="28"/>
        </w:rPr>
        <w:t>Адаптированная р</w:t>
      </w:r>
      <w:r w:rsidRPr="00930B33">
        <w:rPr>
          <w:color w:val="000000"/>
          <w:szCs w:val="28"/>
        </w:rPr>
        <w:t>абочая программа по русскому языку для учащихся</w:t>
      </w:r>
      <w:r>
        <w:rPr>
          <w:color w:val="000000"/>
          <w:szCs w:val="28"/>
        </w:rPr>
        <w:t xml:space="preserve"> 3</w:t>
      </w:r>
      <w:r w:rsidRPr="00930B33">
        <w:rPr>
          <w:color w:val="000000"/>
          <w:szCs w:val="28"/>
        </w:rPr>
        <w:t xml:space="preserve"> класса составлена на основе основной образовательной программы начального общего образования МБОУ Лиховской СОШ, учебного </w:t>
      </w:r>
      <w:r>
        <w:rPr>
          <w:color w:val="000000"/>
          <w:szCs w:val="28"/>
        </w:rPr>
        <w:t>плана МБОУ Лиховской СОШ на 2019 – 2020</w:t>
      </w:r>
      <w:r w:rsidRPr="00930B33">
        <w:rPr>
          <w:color w:val="000000"/>
          <w:szCs w:val="28"/>
        </w:rPr>
        <w:t xml:space="preserve">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</w:t>
      </w:r>
      <w:r>
        <w:rPr>
          <w:color w:val="000000"/>
          <w:szCs w:val="28"/>
        </w:rPr>
        <w:t xml:space="preserve"> русский язык </w:t>
      </w:r>
      <w:r w:rsidRPr="00D42A7C">
        <w:rPr>
          <w:color w:val="000000"/>
          <w:szCs w:val="28"/>
        </w:rPr>
        <w:t xml:space="preserve">для 1 - 4 классов </w:t>
      </w:r>
      <w:proofErr w:type="spellStart"/>
      <w:r w:rsidRPr="00D42A7C">
        <w:rPr>
          <w:color w:val="000000"/>
          <w:szCs w:val="28"/>
        </w:rPr>
        <w:t>В.П.Канакиной</w:t>
      </w:r>
      <w:proofErr w:type="spellEnd"/>
      <w:r w:rsidRPr="00D42A7C">
        <w:rPr>
          <w:color w:val="000000"/>
          <w:szCs w:val="28"/>
        </w:rPr>
        <w:t xml:space="preserve"> (Русский язык, </w:t>
      </w:r>
      <w:proofErr w:type="spellStart"/>
      <w:r w:rsidRPr="00D42A7C">
        <w:rPr>
          <w:color w:val="000000"/>
          <w:szCs w:val="28"/>
        </w:rPr>
        <w:t>авт.В.П.Канакина</w:t>
      </w:r>
      <w:proofErr w:type="spellEnd"/>
      <w:r w:rsidRPr="00D42A7C">
        <w:rPr>
          <w:color w:val="000000"/>
          <w:szCs w:val="28"/>
        </w:rPr>
        <w:t>, В.Г.Горецкий и др. Сборник рабочих программ «Школа России»</w:t>
      </w:r>
      <w:r>
        <w:rPr>
          <w:color w:val="000000"/>
          <w:szCs w:val="28"/>
        </w:rPr>
        <w:t>)</w:t>
      </w:r>
      <w:r w:rsidRPr="00D42A7C">
        <w:rPr>
          <w:color w:val="000000"/>
          <w:szCs w:val="28"/>
        </w:rPr>
        <w:t>, М.: «Просвещение», 2011</w:t>
      </w:r>
      <w:r w:rsidRPr="00930B33">
        <w:rPr>
          <w:color w:val="000000"/>
          <w:szCs w:val="28"/>
        </w:rPr>
        <w:t>,  учебно-методических материалов</w:t>
      </w:r>
      <w:r w:rsidRPr="001F0359">
        <w:rPr>
          <w:color w:val="000000"/>
          <w:szCs w:val="28"/>
        </w:rPr>
        <w:t xml:space="preserve"> В.П. </w:t>
      </w:r>
      <w:proofErr w:type="spellStart"/>
      <w:r w:rsidRPr="001F0359">
        <w:rPr>
          <w:color w:val="000000"/>
          <w:szCs w:val="28"/>
        </w:rPr>
        <w:t>Канакина</w:t>
      </w:r>
      <w:proofErr w:type="spellEnd"/>
      <w:r w:rsidRPr="001F0359">
        <w:rPr>
          <w:color w:val="000000"/>
          <w:szCs w:val="28"/>
        </w:rPr>
        <w:t xml:space="preserve"> -М.: Просвещение, 2014г.</w:t>
      </w:r>
      <w:r>
        <w:rPr>
          <w:color w:val="000000"/>
          <w:szCs w:val="28"/>
        </w:rPr>
        <w:t xml:space="preserve">, </w:t>
      </w:r>
      <w:r w:rsidRPr="00930B33">
        <w:rPr>
          <w:color w:val="000000"/>
          <w:szCs w:val="28"/>
        </w:rPr>
        <w:t xml:space="preserve">учебников и учебных пособий </w:t>
      </w:r>
      <w:r w:rsidRPr="00D42A7C">
        <w:rPr>
          <w:color w:val="000000"/>
          <w:szCs w:val="28"/>
        </w:rPr>
        <w:t xml:space="preserve">Русский язык. 3 класс, в 2-х частях. В. П. </w:t>
      </w:r>
      <w:proofErr w:type="spellStart"/>
      <w:r w:rsidRPr="00D42A7C">
        <w:rPr>
          <w:color w:val="000000"/>
          <w:szCs w:val="28"/>
        </w:rPr>
        <w:t>Канакина</w:t>
      </w:r>
      <w:proofErr w:type="spellEnd"/>
      <w:r w:rsidRPr="00D42A7C">
        <w:rPr>
          <w:color w:val="000000"/>
          <w:szCs w:val="28"/>
        </w:rPr>
        <w:t>, В. Г. Горе</w:t>
      </w:r>
      <w:r>
        <w:rPr>
          <w:color w:val="000000"/>
          <w:szCs w:val="28"/>
        </w:rPr>
        <w:t xml:space="preserve">цкий. Москва «Просвещение», 2018., </w:t>
      </w:r>
      <w:r w:rsidRPr="00850A69">
        <w:rPr>
          <w:bCs/>
          <w:color w:val="000000"/>
        </w:rPr>
        <w:t xml:space="preserve">Положения </w:t>
      </w:r>
      <w:r w:rsidRPr="00850A69">
        <w:rPr>
          <w:color w:val="000000"/>
        </w:rPr>
        <w:t xml:space="preserve">об адаптированной рабочей программе учебных предметов, курсов, дополнительного образованияМБОУ Лиховской </w:t>
      </w:r>
      <w:r>
        <w:rPr>
          <w:color w:val="000000"/>
        </w:rPr>
        <w:t>СОШ</w:t>
      </w:r>
      <w:r w:rsidRPr="00930B33">
        <w:rPr>
          <w:color w:val="000000"/>
          <w:szCs w:val="28"/>
        </w:rPr>
        <w:t>с учетом требований Федерального государственн</w:t>
      </w:r>
      <w:r>
        <w:rPr>
          <w:color w:val="000000"/>
          <w:szCs w:val="28"/>
        </w:rPr>
        <w:t>ого образовательного стандарта.</w:t>
      </w:r>
    </w:p>
    <w:p w:rsidR="00F940F4" w:rsidRPr="00A52E00" w:rsidRDefault="00F940F4" w:rsidP="00F940F4">
      <w:pPr>
        <w:shd w:val="clear" w:color="auto" w:fill="FFFFFF"/>
        <w:jc w:val="both"/>
      </w:pPr>
      <w:r>
        <w:t>А</w:t>
      </w:r>
      <w:r w:rsidRPr="00A52E00">
        <w:t>даптированная</w:t>
      </w:r>
      <w:r>
        <w:t xml:space="preserve"> рабочая</w:t>
      </w:r>
      <w:r w:rsidRPr="00A52E00">
        <w:t xml:space="preserve"> образовательная программа адресована обучающ</w:t>
      </w:r>
      <w:r>
        <w:t>имся с ЗПР, которые характеризую</w:t>
      </w:r>
      <w:r w:rsidRPr="00A52E00">
        <w:t>тся уровнем развития несколько ниже возрастной нормы.</w:t>
      </w:r>
    </w:p>
    <w:p w:rsidR="00F940F4" w:rsidRPr="00A52E00" w:rsidRDefault="00F940F4" w:rsidP="00F940F4">
      <w:pPr>
        <w:shd w:val="clear" w:color="auto" w:fill="FFFFFF"/>
        <w:jc w:val="both"/>
      </w:pPr>
      <w:r w:rsidRPr="00A52E00">
        <w:t>В программе сохранено основное содержание общеобразовательной школы, но учитываются индивидуальные особенности учащихся с ЗПР и специфика усвоения ими учебного материала. Обучающемуся </w:t>
      </w:r>
      <w:r w:rsidRPr="00A52E00">
        <w:rPr>
          <w:color w:val="000000"/>
        </w:rPr>
        <w:t>ребенку по программе задержка психического развития очень сложно сделать над собой волевое усилие, заставить себя выполнить что-либо. Нарушение внимания: его неустойчивость, сниженная концентрация, повышенная отвлекаемость. Нарушения восприятия выражается в затруднении построения целостного образа. Ребенку может быть сложно,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восприятия, и ориентировка в пространстве. Задержка психического развития нередко сопровождается проблемами речи, связанным и с темпом ее развития. Наблюдается системное недоразвитие речи – нарушение ее лексико-грамматической стороны. Отставание в развитии всех форм мышления обнаруживается, в первую очередь, во время решения задач на словесно - логическое мышление.</w:t>
      </w:r>
    </w:p>
    <w:p w:rsidR="00F940F4" w:rsidRPr="00F940F4" w:rsidRDefault="00F940F4" w:rsidP="00F940F4">
      <w:pPr>
        <w:shd w:val="clear" w:color="auto" w:fill="FFFFFF"/>
        <w:spacing w:line="294" w:lineRule="atLeast"/>
        <w:jc w:val="both"/>
      </w:pPr>
      <w:r w:rsidRPr="00A52E00">
        <w:t>Программа строит обучение  детей с задержкой психического развития на основе принципа коррекционно-развивающей направленности  учебно-воспитательного процесса.</w:t>
      </w:r>
    </w:p>
    <w:p w:rsidR="00F940F4" w:rsidRPr="00D42A7C" w:rsidRDefault="00F940F4" w:rsidP="00F940F4">
      <w:pPr>
        <w:spacing w:after="120"/>
        <w:ind w:firstLine="357"/>
        <w:jc w:val="both"/>
        <w:rPr>
          <w:color w:val="000000"/>
          <w:szCs w:val="28"/>
        </w:rPr>
      </w:pPr>
      <w:r w:rsidRPr="00D42A7C">
        <w:rPr>
          <w:color w:val="000000"/>
          <w:szCs w:val="28"/>
        </w:rPr>
        <w:t xml:space="preserve">В соответствии с учебным планом программа рассчитана на </w:t>
      </w:r>
      <w:r w:rsidR="00733C9E">
        <w:rPr>
          <w:color w:val="000000"/>
          <w:szCs w:val="28"/>
        </w:rPr>
        <w:t>4</w:t>
      </w:r>
      <w:r w:rsidRPr="00D42A7C">
        <w:rPr>
          <w:color w:val="000000"/>
          <w:szCs w:val="28"/>
        </w:rPr>
        <w:t xml:space="preserve"> час</w:t>
      </w:r>
      <w:r w:rsidR="00733C9E">
        <w:rPr>
          <w:color w:val="000000"/>
          <w:szCs w:val="28"/>
        </w:rPr>
        <w:t>а в неделю, 34 учебных недели</w:t>
      </w:r>
      <w:r w:rsidRPr="00D42A7C">
        <w:rPr>
          <w:color w:val="000000"/>
          <w:szCs w:val="28"/>
        </w:rPr>
        <w:t xml:space="preserve"> в год.</w:t>
      </w:r>
    </w:p>
    <w:p w:rsidR="00F940F4" w:rsidRPr="00D42A7C" w:rsidRDefault="00F940F4" w:rsidP="00F940F4">
      <w:pPr>
        <w:spacing w:after="120"/>
        <w:ind w:firstLine="357"/>
        <w:jc w:val="both"/>
        <w:rPr>
          <w:color w:val="000000"/>
          <w:szCs w:val="28"/>
        </w:rPr>
      </w:pPr>
      <w:r w:rsidRPr="00D42A7C">
        <w:rPr>
          <w:color w:val="000000"/>
          <w:szCs w:val="28"/>
        </w:rPr>
        <w:t>В соответствии с годовым графиком и расписанием заня</w:t>
      </w:r>
      <w:r>
        <w:rPr>
          <w:color w:val="000000"/>
          <w:szCs w:val="28"/>
        </w:rPr>
        <w:t>тий в МБОУ Лиховской СОШ на 2019-2020</w:t>
      </w:r>
      <w:r w:rsidRPr="00D42A7C">
        <w:rPr>
          <w:color w:val="000000"/>
          <w:szCs w:val="28"/>
        </w:rPr>
        <w:t xml:space="preserve"> учебный год рабочая программа реализуется за </w:t>
      </w:r>
      <w:r w:rsidRPr="00733C9E">
        <w:rPr>
          <w:szCs w:val="28"/>
        </w:rPr>
        <w:t>1</w:t>
      </w:r>
      <w:r w:rsidR="00733C9E" w:rsidRPr="00733C9E">
        <w:rPr>
          <w:szCs w:val="28"/>
        </w:rPr>
        <w:t>29</w:t>
      </w:r>
      <w:r w:rsidR="00733C9E">
        <w:rPr>
          <w:color w:val="000000"/>
          <w:szCs w:val="28"/>
        </w:rPr>
        <w:t xml:space="preserve"> учебных</w:t>
      </w:r>
      <w:r w:rsidR="006A1FD1">
        <w:rPr>
          <w:color w:val="000000"/>
          <w:szCs w:val="28"/>
        </w:rPr>
        <w:t xml:space="preserve"> час</w:t>
      </w:r>
      <w:r w:rsidR="00733C9E">
        <w:rPr>
          <w:color w:val="000000"/>
          <w:szCs w:val="28"/>
        </w:rPr>
        <w:t>ов</w:t>
      </w:r>
      <w:r w:rsidRPr="00D42A7C">
        <w:rPr>
          <w:color w:val="000000"/>
          <w:szCs w:val="28"/>
        </w:rPr>
        <w:t xml:space="preserve"> и обеспечит рациональное распределение учебного материала.</w:t>
      </w:r>
    </w:p>
    <w:p w:rsidR="00F940F4" w:rsidRDefault="00F940F4" w:rsidP="00F940F4">
      <w:pPr>
        <w:spacing w:after="120"/>
        <w:ind w:firstLine="357"/>
        <w:jc w:val="both"/>
        <w:rPr>
          <w:color w:val="000000"/>
          <w:szCs w:val="28"/>
        </w:rPr>
      </w:pPr>
      <w:r w:rsidRPr="00D42A7C">
        <w:rPr>
          <w:color w:val="000000"/>
          <w:szCs w:val="28"/>
        </w:rPr>
        <w:t>Срок реализации программы 1 год.</w:t>
      </w:r>
    </w:p>
    <w:p w:rsidR="00F940F4" w:rsidRDefault="00F940F4" w:rsidP="00F940F4">
      <w:pPr>
        <w:ind w:firstLine="708"/>
        <w:jc w:val="center"/>
        <w:rPr>
          <w:b/>
          <w:bCs/>
          <w:sz w:val="32"/>
          <w:szCs w:val="32"/>
          <w:shd w:val="clear" w:color="auto" w:fill="FFFFFF"/>
        </w:rPr>
      </w:pPr>
    </w:p>
    <w:p w:rsidR="00F940F4" w:rsidRDefault="00F940F4" w:rsidP="00F940F4">
      <w:pPr>
        <w:ind w:firstLine="708"/>
        <w:jc w:val="center"/>
        <w:rPr>
          <w:b/>
          <w:bCs/>
          <w:sz w:val="32"/>
          <w:szCs w:val="32"/>
          <w:shd w:val="clear" w:color="auto" w:fill="FFFFFF"/>
        </w:rPr>
      </w:pPr>
      <w:r w:rsidRPr="00496A38">
        <w:rPr>
          <w:b/>
          <w:bCs/>
          <w:sz w:val="32"/>
          <w:szCs w:val="32"/>
          <w:shd w:val="clear" w:color="auto" w:fill="FFFFFF"/>
        </w:rPr>
        <w:t xml:space="preserve">Психолого-педагогическая характеристика </w:t>
      </w:r>
    </w:p>
    <w:p w:rsidR="00F940F4" w:rsidRPr="00496A38" w:rsidRDefault="00F940F4" w:rsidP="00F940F4">
      <w:pPr>
        <w:ind w:firstLine="708"/>
        <w:jc w:val="center"/>
        <w:rPr>
          <w:sz w:val="32"/>
          <w:szCs w:val="32"/>
          <w:shd w:val="clear" w:color="auto" w:fill="FFFFFF"/>
        </w:rPr>
      </w:pPr>
      <w:r w:rsidRPr="00496A38">
        <w:rPr>
          <w:b/>
          <w:bCs/>
          <w:sz w:val="32"/>
          <w:szCs w:val="32"/>
          <w:shd w:val="clear" w:color="auto" w:fill="FFFFFF"/>
        </w:rPr>
        <w:t>обучающихся с ЗПР</w:t>
      </w:r>
    </w:p>
    <w:p w:rsidR="00F940F4" w:rsidRPr="001962D2" w:rsidRDefault="00F940F4" w:rsidP="00F940F4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 </w:t>
      </w:r>
    </w:p>
    <w:p w:rsidR="00F940F4" w:rsidRPr="001962D2" w:rsidRDefault="00F940F4" w:rsidP="00F940F4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Категория обучающихся с ЗПР–наиболее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</w:t>
      </w:r>
      <w:r w:rsidRPr="001962D2">
        <w:rPr>
          <w:shd w:val="clear" w:color="auto" w:fill="FFFFFF"/>
        </w:rPr>
        <w:lastRenderedPageBreak/>
        <w:t xml:space="preserve">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- от состояний, приближающихся к уровню возрастной нормы, до состояний, требующих отграничения от умственной отсталости. </w:t>
      </w:r>
    </w:p>
    <w:p w:rsidR="00F940F4" w:rsidRPr="001962D2" w:rsidRDefault="00F940F4" w:rsidP="00F940F4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1962D2">
        <w:rPr>
          <w:shd w:val="clear" w:color="auto" w:fill="FFFFFF"/>
        </w:rPr>
        <w:t>саморегуляции</w:t>
      </w:r>
      <w:proofErr w:type="spellEnd"/>
      <w:r w:rsidRPr="001962D2">
        <w:rPr>
          <w:shd w:val="clear" w:color="auto" w:fill="FFFFFF"/>
        </w:rPr>
        <w:t>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F940F4" w:rsidRPr="001962D2" w:rsidRDefault="00F940F4" w:rsidP="00F940F4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Уровень психического развития поступающего в школу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 </w:t>
      </w:r>
    </w:p>
    <w:p w:rsidR="00F940F4" w:rsidRPr="001962D2" w:rsidRDefault="00F940F4" w:rsidP="00F940F4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 От обучающихся,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 </w:t>
      </w:r>
    </w:p>
    <w:p w:rsidR="00F940F4" w:rsidRPr="00B473BD" w:rsidRDefault="00F940F4" w:rsidP="00F940F4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способностью или неспособностью обучающегося к освоению образования, сопоставимого по срокам с образованием здоровых сверстников.</w:t>
      </w:r>
    </w:p>
    <w:p w:rsidR="00F940F4" w:rsidRDefault="00F940F4" w:rsidP="00F940F4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40F4" w:rsidRDefault="00F940F4" w:rsidP="00F940F4">
      <w:pPr>
        <w:jc w:val="both"/>
        <w:rPr>
          <w:color w:val="000000"/>
        </w:rPr>
      </w:pPr>
    </w:p>
    <w:p w:rsidR="00F940F4" w:rsidRPr="00354CEC" w:rsidRDefault="00F940F4" w:rsidP="00F940F4">
      <w:pPr>
        <w:jc w:val="both"/>
        <w:rPr>
          <w:iCs/>
          <w:caps/>
          <w:color w:val="000000"/>
        </w:rPr>
      </w:pPr>
    </w:p>
    <w:p w:rsidR="003753CB" w:rsidRDefault="00F940F4" w:rsidP="00F940F4">
      <w:pPr>
        <w:jc w:val="both"/>
        <w:rPr>
          <w:b/>
          <w:iCs/>
          <w:caps/>
          <w:color w:val="000000"/>
        </w:rPr>
      </w:pPr>
      <w:r w:rsidRPr="00354CEC">
        <w:rPr>
          <w:b/>
          <w:iCs/>
          <w:caps/>
          <w:color w:val="000000"/>
        </w:rPr>
        <w:t>ОСНОВНЫе НАПРАВЛЕНИя КОРРЕКЦИОННОЙ РАБОТЫ с детьми С ЗПР</w:t>
      </w:r>
    </w:p>
    <w:p w:rsidR="00F940F4" w:rsidRPr="00354CEC" w:rsidRDefault="00F940F4" w:rsidP="00F940F4">
      <w:pPr>
        <w:jc w:val="both"/>
        <w:rPr>
          <w:color w:val="000000"/>
        </w:rPr>
      </w:pPr>
      <w:r w:rsidRPr="00354CEC">
        <w:rPr>
          <w:color w:val="000000"/>
        </w:rPr>
        <w:t>Форма получения образования -  очная</w:t>
      </w:r>
      <w:r w:rsidR="007D21F3">
        <w:rPr>
          <w:color w:val="000000"/>
        </w:rPr>
        <w:t>.</w:t>
      </w:r>
    </w:p>
    <w:p w:rsidR="00F940F4" w:rsidRPr="00354CEC" w:rsidRDefault="00F940F4" w:rsidP="00F940F4">
      <w:pPr>
        <w:jc w:val="both"/>
        <w:rPr>
          <w:color w:val="000000"/>
        </w:rPr>
      </w:pPr>
      <w:r w:rsidRPr="00354CEC">
        <w:rPr>
          <w:color w:val="000000"/>
        </w:rPr>
        <w:t>Режим реализации образовательной  программы -  полный день</w:t>
      </w:r>
      <w:r w:rsidR="007D21F3">
        <w:rPr>
          <w:color w:val="000000"/>
        </w:rPr>
        <w:t>.</w:t>
      </w:r>
    </w:p>
    <w:p w:rsidR="00F940F4" w:rsidRDefault="00F940F4" w:rsidP="00F940F4">
      <w:pPr>
        <w:jc w:val="both"/>
        <w:rPr>
          <w:color w:val="000000"/>
        </w:rPr>
      </w:pPr>
      <w:r w:rsidRPr="00354CEC">
        <w:rPr>
          <w:color w:val="000000"/>
        </w:rPr>
        <w:t>Специальные учебники -  не  нуждается</w:t>
      </w:r>
      <w:r w:rsidR="007D21F3">
        <w:rPr>
          <w:color w:val="000000"/>
        </w:rPr>
        <w:t>.</w:t>
      </w:r>
    </w:p>
    <w:p w:rsidR="007D21F3" w:rsidRPr="007D21F3" w:rsidRDefault="007D21F3" w:rsidP="00F940F4">
      <w:pPr>
        <w:jc w:val="both"/>
        <w:rPr>
          <w:color w:val="FF0000"/>
        </w:rPr>
      </w:pPr>
      <w:r w:rsidRPr="00354CEC">
        <w:rPr>
          <w:color w:val="000000"/>
        </w:rPr>
        <w:t>Особенностью развития обучающегося является задержка психомоторного развити</w:t>
      </w:r>
      <w:r>
        <w:rPr>
          <w:color w:val="000000"/>
        </w:rPr>
        <w:t xml:space="preserve">я, интеллектуальные нарушения, </w:t>
      </w:r>
      <w:r w:rsidRPr="00354CEC">
        <w:rPr>
          <w:color w:val="000000"/>
        </w:rPr>
        <w:t xml:space="preserve"> эмоциональная незрелость</w:t>
      </w:r>
      <w:proofErr w:type="gramStart"/>
      <w:r w:rsidRPr="00354CEC">
        <w:rPr>
          <w:color w:val="000000"/>
        </w:rPr>
        <w:t>.О</w:t>
      </w:r>
      <w:proofErr w:type="gramEnd"/>
      <w:r w:rsidRPr="00354CEC">
        <w:rPr>
          <w:color w:val="000000"/>
        </w:rPr>
        <w:t>тмечаются нарушения внимания, памяти, восприятия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др. познавательных процессов, умственной работоспособности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целенаправленности деятельности,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той или иной степени затрудняющие усвоение школьных норм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школьную адаптацию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целом. Произвольность, самоконтроль, </w:t>
      </w:r>
      <w:proofErr w:type="spellStart"/>
      <w:r w:rsidRPr="00354CEC">
        <w:rPr>
          <w:color w:val="000000"/>
        </w:rPr>
        <w:t>саморегуляция</w:t>
      </w:r>
      <w:proofErr w:type="spellEnd"/>
      <w:r w:rsidRPr="00354CEC">
        <w:rPr>
          <w:color w:val="000000"/>
        </w:rPr>
        <w:t xml:space="preserve">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поведении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деятельности сформированы недостаточно. Обучаемость неудовлетворительная, избирательная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неустойчивая, зависящая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уровня сложности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субъективной привлекательности вида деятельности, а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также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актуального эмоционального состояния. </w:t>
      </w:r>
      <w:proofErr w:type="spellStart"/>
      <w:r w:rsidRPr="00354CEC">
        <w:rPr>
          <w:color w:val="000000"/>
        </w:rPr>
        <w:t>Неадаптивность</w:t>
      </w:r>
      <w:proofErr w:type="spellEnd"/>
      <w:r w:rsidRPr="00354CEC">
        <w:rPr>
          <w:color w:val="000000"/>
        </w:rPr>
        <w:t xml:space="preserve"> </w:t>
      </w:r>
      <w:r w:rsidRPr="00354CEC">
        <w:rPr>
          <w:color w:val="000000"/>
        </w:rPr>
        <w:lastRenderedPageBreak/>
        <w:t xml:space="preserve">поведения, </w:t>
      </w:r>
      <w:proofErr w:type="gramStart"/>
      <w:r w:rsidRPr="00354CEC">
        <w:rPr>
          <w:color w:val="000000"/>
        </w:rPr>
        <w:t>связанная</w:t>
      </w:r>
      <w:proofErr w:type="gramEnd"/>
      <w:r w:rsidRPr="00354CEC">
        <w:rPr>
          <w:color w:val="000000"/>
        </w:rPr>
        <w:t xml:space="preserve"> как 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недостаточным пониманием социальных норм, так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нару</w:t>
      </w:r>
      <w:r>
        <w:rPr>
          <w:color w:val="000000"/>
        </w:rPr>
        <w:t>шением эмоциональной регуляции.</w:t>
      </w:r>
      <w:r w:rsidRPr="00F5215A">
        <w:rPr>
          <w:color w:val="FF0000"/>
        </w:rPr>
        <w:t>.</w:t>
      </w:r>
    </w:p>
    <w:p w:rsidR="00F940F4" w:rsidRPr="00354CEC" w:rsidRDefault="00F940F4" w:rsidP="00F940F4">
      <w:pPr>
        <w:jc w:val="both"/>
        <w:rPr>
          <w:color w:val="000000"/>
        </w:rPr>
      </w:pPr>
      <w:r w:rsidRPr="00354CEC">
        <w:rPr>
          <w:color w:val="000000"/>
        </w:rPr>
        <w:t>Примерные основные  направления  коррекционной работы при  реализации  учебных программ: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в</w:t>
      </w:r>
      <w:r w:rsidRPr="00354CEC">
        <w:rPr>
          <w:rFonts w:eastAsia="Calibri"/>
          <w:color w:val="000000"/>
          <w:lang w:val="en-US"/>
        </w:rPr>
        <w:t>ыбориндивидуальноготемпаобучения</w:t>
      </w:r>
      <w:proofErr w:type="spellEnd"/>
      <w:r>
        <w:rPr>
          <w:rFonts w:eastAsia="Calibri"/>
          <w:color w:val="000000"/>
        </w:rPr>
        <w:t>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ф</w:t>
      </w:r>
      <w:r w:rsidRPr="00354CEC">
        <w:rPr>
          <w:rFonts w:eastAsia="Calibri"/>
          <w:color w:val="000000"/>
          <w:lang w:val="en-US"/>
        </w:rPr>
        <w:t>ормированиеучебноймотивации</w:t>
      </w:r>
      <w:proofErr w:type="spellEnd"/>
      <w:r>
        <w:rPr>
          <w:rFonts w:eastAsia="Calibri"/>
          <w:color w:val="000000"/>
        </w:rPr>
        <w:t>;</w:t>
      </w:r>
    </w:p>
    <w:p w:rsidR="00F940F4" w:rsidRPr="00732A76" w:rsidRDefault="00F940F4" w:rsidP="00F940F4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с</w:t>
      </w:r>
      <w:r w:rsidRPr="00732A76">
        <w:rPr>
          <w:rFonts w:eastAsia="Calibri"/>
          <w:color w:val="000000"/>
        </w:rPr>
        <w:t xml:space="preserve">тимуляция  сенсорных, </w:t>
      </w:r>
      <w:proofErr w:type="spellStart"/>
      <w:r w:rsidRPr="00732A76">
        <w:rPr>
          <w:rFonts w:eastAsia="Calibri"/>
          <w:color w:val="000000"/>
        </w:rPr>
        <w:t>мнемических</w:t>
      </w:r>
      <w:proofErr w:type="spellEnd"/>
      <w:r w:rsidRPr="00732A76">
        <w:rPr>
          <w:rFonts w:eastAsia="Calibri"/>
          <w:color w:val="000000"/>
        </w:rPr>
        <w:t>, познавательных  процессов</w:t>
      </w:r>
      <w:r>
        <w:rPr>
          <w:rFonts w:eastAsia="Calibri"/>
          <w:color w:val="000000"/>
        </w:rPr>
        <w:t>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г</w:t>
      </w:r>
      <w:r w:rsidRPr="00354CEC">
        <w:rPr>
          <w:rFonts w:eastAsia="Calibri"/>
          <w:color w:val="000000"/>
          <w:lang w:val="en-US"/>
        </w:rPr>
        <w:t>армонизацияпсихоэмоциональногосостояния</w:t>
      </w:r>
      <w:proofErr w:type="spellEnd"/>
      <w:r>
        <w:rPr>
          <w:rFonts w:eastAsia="Calibri"/>
          <w:color w:val="000000"/>
        </w:rPr>
        <w:t>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ф</w:t>
      </w:r>
      <w:r w:rsidRPr="00354CEC">
        <w:rPr>
          <w:rFonts w:eastAsia="Calibri"/>
          <w:color w:val="000000"/>
          <w:lang w:val="en-US"/>
        </w:rPr>
        <w:t>ормированиенавыковсамоконтроля</w:t>
      </w:r>
      <w:proofErr w:type="spellEnd"/>
      <w:r>
        <w:rPr>
          <w:rFonts w:eastAsia="Calibri"/>
          <w:color w:val="000000"/>
        </w:rPr>
        <w:t>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п</w:t>
      </w:r>
      <w:r w:rsidRPr="00354CEC">
        <w:rPr>
          <w:rFonts w:eastAsia="Calibri"/>
          <w:color w:val="000000"/>
          <w:lang w:val="en-US"/>
        </w:rPr>
        <w:t>овышениеуверенности</w:t>
      </w:r>
      <w:proofErr w:type="spellEnd"/>
      <w:r w:rsidRPr="00354CEC">
        <w:rPr>
          <w:rFonts w:eastAsia="Calibri"/>
          <w:color w:val="000000"/>
          <w:lang w:val="en-US"/>
        </w:rPr>
        <w:t xml:space="preserve">  </w:t>
      </w:r>
      <w:proofErr w:type="spellStart"/>
      <w:r w:rsidRPr="00354CEC">
        <w:rPr>
          <w:rFonts w:eastAsia="Calibri"/>
          <w:color w:val="000000"/>
          <w:lang w:val="en-US"/>
        </w:rPr>
        <w:t>всебе</w:t>
      </w:r>
      <w:proofErr w:type="spellEnd"/>
      <w:r>
        <w:rPr>
          <w:rFonts w:eastAsia="Calibri"/>
          <w:color w:val="000000"/>
        </w:rPr>
        <w:t>;</w:t>
      </w:r>
    </w:p>
    <w:p w:rsidR="00F940F4" w:rsidRPr="00732A76" w:rsidRDefault="00F940F4" w:rsidP="00F940F4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 w:rsidRPr="00732A76">
        <w:rPr>
          <w:rFonts w:eastAsia="Calibri"/>
          <w:color w:val="000000"/>
        </w:rPr>
        <w:t>формирование продуктивных  взаимоотношений  с окружающими</w:t>
      </w:r>
      <w:r>
        <w:rPr>
          <w:rFonts w:eastAsia="Calibri"/>
          <w:color w:val="000000"/>
        </w:rPr>
        <w:t>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ш</w:t>
      </w:r>
      <w:r w:rsidRPr="00354CEC">
        <w:rPr>
          <w:rFonts w:eastAsia="Calibri"/>
          <w:color w:val="000000"/>
        </w:rPr>
        <w:t>ирокое  использование  алгоритмов деятельности по  решению задач, выполнения инструкций</w:t>
      </w:r>
      <w:r>
        <w:rPr>
          <w:rFonts w:eastAsia="Calibri"/>
          <w:color w:val="000000"/>
        </w:rPr>
        <w:t>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р</w:t>
      </w:r>
      <w:r w:rsidRPr="00354CEC">
        <w:rPr>
          <w:color w:val="000000"/>
        </w:rPr>
        <w:t>азвитие слухового внимания и памяти;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>р</w:t>
      </w:r>
      <w:r w:rsidRPr="00354CEC">
        <w:rPr>
          <w:color w:val="000000"/>
          <w:lang w:eastAsia="ar-SA"/>
        </w:rPr>
        <w:t>азвитие приемов умственной деятельности, необходимых для овладения: умением наблюдать, сравнивать, анализировать и обобщать</w:t>
      </w:r>
      <w:r>
        <w:rPr>
          <w:color w:val="000000"/>
          <w:lang w:eastAsia="ar-SA"/>
        </w:rPr>
        <w:t>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 xml:space="preserve">развитие абстрактных математических понятий;  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зрительного восприятия и узнавания;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пространственных представлений и ориентации;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основных мыслительных операций;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наглядно-образного и словесно-логического мышления;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коррекция нарушений  эмоционально-личностной сферы;</w:t>
      </w:r>
    </w:p>
    <w:p w:rsidR="00F940F4" w:rsidRPr="00354CEC" w:rsidRDefault="00F940F4" w:rsidP="00F940F4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речи и обогащение словаря;</w:t>
      </w:r>
    </w:p>
    <w:p w:rsidR="00F940F4" w:rsidRPr="00CF0005" w:rsidRDefault="00F940F4" w:rsidP="00F940F4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коррекция индивидуальных пробелов в знаниях, умениях, навыках.</w:t>
      </w:r>
    </w:p>
    <w:p w:rsidR="00F940F4" w:rsidRPr="00D42A7C" w:rsidRDefault="00F940F4" w:rsidP="00F940F4">
      <w:pPr>
        <w:spacing w:after="120"/>
        <w:ind w:firstLine="357"/>
        <w:jc w:val="both"/>
        <w:rPr>
          <w:color w:val="000000"/>
          <w:szCs w:val="28"/>
        </w:rPr>
      </w:pPr>
    </w:p>
    <w:p w:rsidR="00F940F4" w:rsidRDefault="00F940F4" w:rsidP="00F940F4">
      <w:pPr>
        <w:spacing w:after="120"/>
        <w:ind w:firstLine="357"/>
        <w:jc w:val="center"/>
        <w:rPr>
          <w:b/>
          <w:color w:val="000000"/>
          <w:sz w:val="32"/>
          <w:szCs w:val="32"/>
        </w:rPr>
      </w:pPr>
      <w:r w:rsidRPr="005B699F">
        <w:rPr>
          <w:b/>
          <w:color w:val="000000"/>
          <w:sz w:val="32"/>
          <w:szCs w:val="32"/>
        </w:rPr>
        <w:t>Планируемые результаты изучения учебного предмета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83512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sz w:val="24"/>
          <w:szCs w:val="24"/>
        </w:rPr>
        <w:t>Обучающийся получит возможность</w:t>
      </w:r>
      <w:r w:rsidRPr="00F83512">
        <w:rPr>
          <w:rFonts w:ascii="Times New Roman" w:hAnsi="Times New Roman"/>
          <w:sz w:val="24"/>
          <w:szCs w:val="24"/>
        </w:rPr>
        <w:t> для формирования следующих личностных УУД: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осознание своей этнической и национальной принадлежности;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развитие чувства любви и гордости к Родине, его народу, истории, культуре;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развитие чувства любви и уважения к русскому языку как великому ценностному достоянию русского народа; осознание себя носителем этого языка;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становление внутренней позиции школьника на уровне положительного отношения к школе, изучению русского языка, понимания необходимости учения;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развитие этических чувств (доброжелательность, сочувствие, сопереживание, отзывчивость, совесть и др.); понимание чувств одноклассников, собеседников; сочувствовать другим людям, сопереживать (в радости, горе и др.).</w:t>
      </w:r>
    </w:p>
    <w:p w:rsidR="00F940F4" w:rsidRPr="00BB3520" w:rsidRDefault="00F940F4" w:rsidP="00F940F4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B3520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BB3520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F940F4" w:rsidRPr="00BB3520" w:rsidRDefault="00F940F4" w:rsidP="00F940F4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B3520">
        <w:rPr>
          <w:rFonts w:ascii="Times New Roman" w:hAnsi="Times New Roman"/>
          <w:i/>
          <w:sz w:val="24"/>
          <w:szCs w:val="24"/>
        </w:rPr>
        <w:t>Обучающийся получит возможность</w:t>
      </w:r>
      <w:r w:rsidRPr="00F83512">
        <w:rPr>
          <w:rFonts w:ascii="Times New Roman" w:hAnsi="Times New Roman"/>
          <w:sz w:val="24"/>
          <w:szCs w:val="24"/>
        </w:rPr>
        <w:t> для формирования следующих регулятивных УУД: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принимать и сохранять цель и учебную задачу; в сотрудничестве с учителем ставить новые учебные задачи;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словесно-логическом уровнях; проявлять познавательную инициативу;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планировать (в сотрудничестве с учителем и самостоятельно) свои действия для решения задачи;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учитывать правило (алгоритм) в планировании и контроле способа решения;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lastRenderedPageBreak/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— в памятках);</w:t>
      </w:r>
    </w:p>
    <w:p w:rsidR="00F940F4" w:rsidRPr="00BB3520" w:rsidRDefault="00F940F4" w:rsidP="00F940F4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B3520">
        <w:rPr>
          <w:rFonts w:ascii="Times New Roman" w:hAnsi="Times New Roman"/>
          <w:i/>
          <w:sz w:val="24"/>
          <w:szCs w:val="24"/>
        </w:rPr>
        <w:t>Обучающийся получит возможность</w:t>
      </w:r>
      <w:r w:rsidRPr="00F83512">
        <w:rPr>
          <w:rFonts w:ascii="Times New Roman" w:hAnsi="Times New Roman"/>
          <w:sz w:val="24"/>
          <w:szCs w:val="24"/>
        </w:rPr>
        <w:t> для формирования следующих познавательных УУД: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осознавать познавательную задачу, решать её (под руководством учителя или самостоятельно);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самостоятельно находить в учебнике, учебных пособиях и учебной справочной литературе (с использованием ресурсов библиотек и Интернета) необходимую информацию и использовать её для выполнения учебных заданий;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понимать информацию, представленную в изобразительной, графической форме; переводить её в словесную форму;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воспринимать смысл читаемых текстов, выделять существенную информацию из текстов разных видов (художественного и познавательного); передавать устно или письменно содержание текста;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F940F4" w:rsidRPr="00BB3520" w:rsidRDefault="00F940F4" w:rsidP="00F940F4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BB3520">
        <w:rPr>
          <w:rFonts w:ascii="Times New Roman" w:hAnsi="Times New Roman"/>
          <w:i/>
          <w:sz w:val="24"/>
          <w:szCs w:val="24"/>
        </w:rPr>
        <w:t>Обучающийся получит возможность</w:t>
      </w:r>
      <w:r w:rsidRPr="00F83512">
        <w:rPr>
          <w:rFonts w:ascii="Times New Roman" w:hAnsi="Times New Roman"/>
          <w:sz w:val="24"/>
          <w:szCs w:val="24"/>
        </w:rPr>
        <w:t> для формирования следующих коммуникативных УУД: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ориентироваться на позицию партнёра в общении и взаимодействии;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адекватно использовать речевые средства для решения различных коммуникативных задач; понимать зависимость характера речи от задач и ситуации общения;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F940F4" w:rsidRPr="00BB3520" w:rsidRDefault="00F940F4" w:rsidP="00F940F4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F940F4" w:rsidRPr="00BB3520" w:rsidRDefault="00F940F4" w:rsidP="00F940F4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Развитие речи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участвовать в устном общении на уроке (слушать собеседников, говорить на обсуждаемую тему, соблюдать основные правила речевого поведения); выражать собственное мнение, обосновывать его с учётом ситуации общения;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осознавать ситуацию общения: с какой целью, с кем и где происходит общение; выбирать адекватные языковые и неязыковые средства в соответствии с конкретной ситуацией общения;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применять речевой этикет в ситуациях учебного и речевого общения, в том числе при обращении с помощью средств ИКТ; соблюдать правила вежливости при общении с людьми, плохо владеющими русским языком;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строить предложения для решения определённой речевой задачи, для завершения текста, для передачи основной мысли текста, для выражения своего отношения к чему-либо;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понимать содержание читаемого текста, замечать в нём незнакомые слова, находить в нём новую для себя информацию для решения познавательной или коммуникативной задачи;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lastRenderedPageBreak/>
        <w:t>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восстанавливать последовательность частей или последовательность предложений в тексте повествовательного характера;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тексты разных типов: описание, повествование, рассуждение;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замечать в художественном тексте языковые средства, создающие его выразительность;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знакомство с жанрами объявления, письма;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строить монологическое высказывание на определённую тему, по результатам наблюдений за фактами и явлениями языка.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получит возможность научиться: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определять последовательность частей текста, составлять план текста, составлять собственные тексты по предложенным и самостоятельно составленным планам;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пользоваться самостоятельно памяткой для подготовки и написания письменного изложения учеником;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восприятия; сохранять основные особенности текста-образца; грамотно записывать текст; соблюдать требование каллиграфии при письме;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составлять под руководством учителя небольшие повествовательный и описательный тексты на близкую жизненному опыту детей тему, по рисунку, репродукциям картин художников (в «Картинной галерее» учебника) и опорным словам, на тему выбранной учениками пословицы или поговорки;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использовать в монологическом высказывании разные типы речи: описание, рассуждение, повествование;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и исправлять в предъявленных предложениях, текстах нарушения правильности, точности, богатства речи;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проверять правильность своей письменной речи, исправлять допущенные орфографические и пунктуационные ошибки.</w:t>
      </w:r>
    </w:p>
    <w:p w:rsidR="00F940F4" w:rsidRPr="00BB3520" w:rsidRDefault="00F940F4" w:rsidP="00F940F4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Система языка</w:t>
      </w:r>
    </w:p>
    <w:p w:rsidR="00F940F4" w:rsidRPr="00BB3520" w:rsidRDefault="00F940F4" w:rsidP="00F940F4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Фонетика, орфоэпия, графика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характеризовать звуки русского языка: гласный — согласный, гласный ударный — безударный, согласный твёрдый — мягкий, парный — непарный, согласный глухой — звонкий, парный — непарный (в объёме изученного);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определять функцию разделительного твёрдого знака (ъ) в словах;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устанавливать соотношение звукового и буквенного состава в словах типа </w:t>
      </w:r>
      <w:r w:rsidRPr="00F83512">
        <w:rPr>
          <w:rFonts w:ascii="Times New Roman" w:hAnsi="Times New Roman"/>
          <w:i/>
          <w:iCs/>
          <w:sz w:val="24"/>
          <w:szCs w:val="24"/>
        </w:rPr>
        <w:t>мороз, ключ, коньки,</w:t>
      </w:r>
      <w:r w:rsidRPr="00F83512">
        <w:rPr>
          <w:rFonts w:ascii="Times New Roman" w:hAnsi="Times New Roman"/>
          <w:sz w:val="24"/>
          <w:szCs w:val="24"/>
        </w:rPr>
        <w:t> в словах с йотированными гласными е, ё, ю, я (</w:t>
      </w:r>
      <w:r w:rsidRPr="00F83512">
        <w:rPr>
          <w:rFonts w:ascii="Times New Roman" w:hAnsi="Times New Roman"/>
          <w:i/>
          <w:iCs/>
          <w:sz w:val="24"/>
          <w:szCs w:val="24"/>
        </w:rPr>
        <w:t>ёлка, поют</w:t>
      </w:r>
      <w:r w:rsidRPr="00F83512">
        <w:rPr>
          <w:rFonts w:ascii="Times New Roman" w:hAnsi="Times New Roman"/>
          <w:sz w:val="24"/>
          <w:szCs w:val="24"/>
        </w:rPr>
        <w:t>), в словах с разделительными ь, ъ знаками (</w:t>
      </w:r>
      <w:r w:rsidRPr="00F83512">
        <w:rPr>
          <w:rFonts w:ascii="Times New Roman" w:hAnsi="Times New Roman"/>
          <w:i/>
          <w:iCs/>
          <w:sz w:val="24"/>
          <w:szCs w:val="24"/>
        </w:rPr>
        <w:t>вьюга, съел</w:t>
      </w:r>
      <w:r w:rsidRPr="00F83512">
        <w:rPr>
          <w:rFonts w:ascii="Times New Roman" w:hAnsi="Times New Roman"/>
          <w:sz w:val="24"/>
          <w:szCs w:val="24"/>
        </w:rPr>
        <w:t>), в словах с непроизносимыми согласными;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 xml:space="preserve">осуществлять </w:t>
      </w:r>
      <w:proofErr w:type="spellStart"/>
      <w:proofErr w:type="gramStart"/>
      <w:r w:rsidRPr="00F83512">
        <w:rPr>
          <w:rFonts w:ascii="Times New Roman" w:hAnsi="Times New Roman"/>
          <w:sz w:val="24"/>
          <w:szCs w:val="24"/>
        </w:rPr>
        <w:t>звуко-буквенный</w:t>
      </w:r>
      <w:proofErr w:type="spellEnd"/>
      <w:proofErr w:type="gramEnd"/>
      <w:r w:rsidRPr="00F83512">
        <w:rPr>
          <w:rFonts w:ascii="Times New Roman" w:hAnsi="Times New Roman"/>
          <w:sz w:val="24"/>
          <w:szCs w:val="24"/>
        </w:rPr>
        <w:t xml:space="preserve"> анализ доступных по составу слов;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произносить звуки и сочетания звуков в соответствии с нормами литературного языка (круг слов определён словарём произношения в учебнике);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использовать знание алфавита для упорядочивания слов и при работе со словарями и справочниками;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применять знания фонетического материала при использовании правил правописания;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пользоваться при письме небуквенными графическими средствами: пробелом между словами, знаком переноса, абзаца.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получит возможность научиться: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lastRenderedPageBreak/>
        <w:t xml:space="preserve">осуществлять </w:t>
      </w:r>
      <w:proofErr w:type="spellStart"/>
      <w:proofErr w:type="gramStart"/>
      <w:r w:rsidRPr="00F83512">
        <w:rPr>
          <w:rFonts w:ascii="Times New Roman" w:hAnsi="Times New Roman"/>
          <w:sz w:val="24"/>
          <w:szCs w:val="24"/>
        </w:rPr>
        <w:t>звуко-буквенный</w:t>
      </w:r>
      <w:proofErr w:type="spellEnd"/>
      <w:proofErr w:type="gramEnd"/>
      <w:r w:rsidRPr="00F83512">
        <w:rPr>
          <w:rFonts w:ascii="Times New Roman" w:hAnsi="Times New Roman"/>
          <w:sz w:val="24"/>
          <w:szCs w:val="24"/>
        </w:rPr>
        <w:t xml:space="preserve"> разбор слова самостоятельно по предложенному в учебнике алгоритму;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 xml:space="preserve">оценивать правильность проведения </w:t>
      </w:r>
      <w:proofErr w:type="spellStart"/>
      <w:proofErr w:type="gramStart"/>
      <w:r w:rsidRPr="00F83512">
        <w:rPr>
          <w:rFonts w:ascii="Times New Roman" w:hAnsi="Times New Roman"/>
          <w:sz w:val="24"/>
          <w:szCs w:val="24"/>
        </w:rPr>
        <w:t>звуко-буквенного</w:t>
      </w:r>
      <w:proofErr w:type="spellEnd"/>
      <w:proofErr w:type="gramEnd"/>
      <w:r w:rsidRPr="00F83512">
        <w:rPr>
          <w:rFonts w:ascii="Times New Roman" w:hAnsi="Times New Roman"/>
          <w:sz w:val="24"/>
          <w:szCs w:val="24"/>
        </w:rPr>
        <w:t xml:space="preserve"> анализа слова;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соблюдать нормы русского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др.).</w:t>
      </w:r>
    </w:p>
    <w:p w:rsidR="00F940F4" w:rsidRPr="00BB3520" w:rsidRDefault="00F940F4" w:rsidP="00F940F4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Лексика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Освоение данного раздела распределяется по всем разделам курса.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в предложении и тексте незнакомое слово, определять его значение по тексту или толковому словарю; спрашивать о значении слова учителя;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наблюдать над употреблением синонимов и антонимов в речи, подбирать синонимы и антонимы к словам разных частей речи, уточнять их значение;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иметь представление об омонимах; приобретать опыт различения в предложениях и текстах омонимов;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иметь представление о фразеологизмах (устойчивых сочетаниях слов); приобретать опыт различения в предложениях и текстах фразеологизмов;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наблюдать за использованием фразеологизмов в упражнениях учебника, осознавать их значение в тексте и разговорной речи;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слова, употреблённые в прямом и переносном значении (простые случаи);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иметь представление о некоторых устаревших словах и их использовании в речи;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пользоваться словарями при решении языковых и речевых задач.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получит возможность научиться: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осознавать, что понимание значения слова — одно из условий умелого его использования в устной и письменной речи;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замечать в художественном тексте слова, употреблённые в переносном значении, а также эмоционально-оценочные слова, сравнения, олицетворения (без терминологии);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оценивать уместность использования слов в тексте;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подбирать синонимы для устранения повторов в тексте;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выбирать слова из ряда предложенных для успешного решения коммуникативных задач;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размышлять над этимологией некоторых слов-названий;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приобретать опыт редактирования употреблённых в предложении (тексте) слов.</w:t>
      </w:r>
    </w:p>
    <w:p w:rsidR="00F940F4" w:rsidRPr="00BB3520" w:rsidRDefault="00F940F4" w:rsidP="00F940F4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Состав слова (</w:t>
      </w:r>
      <w:proofErr w:type="spellStart"/>
      <w:r w:rsidRPr="00BB3520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BB3520">
        <w:rPr>
          <w:rFonts w:ascii="Times New Roman" w:hAnsi="Times New Roman"/>
          <w:b/>
          <w:sz w:val="24"/>
          <w:szCs w:val="24"/>
        </w:rPr>
        <w:t>)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владеть опознавательными признаками однокоренных слов;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различать однокоренные слова и различные формы одного и того же слова;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различать однокоренные слова и слова с омонимичными корнями, однокоренные слова и синонимы;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в словах с однозначно выделяемыми морфемами окончание, основу (простые случаи), корень, приставку, суффикс;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выделять нулевое окончание;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подбирать слова с заданной морфемой;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образовывать слова с помощью приставки (или суффикса), осознавать значение новых слов.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получит возможность научиться: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корень в однокоренных словах с чередованием согласных в корне;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различать изменяемые и неизменяемые слова;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узнавать сложные слова (типа </w:t>
      </w:r>
      <w:r w:rsidRPr="00F83512">
        <w:rPr>
          <w:rFonts w:ascii="Times New Roman" w:hAnsi="Times New Roman"/>
          <w:i/>
          <w:iCs/>
          <w:sz w:val="24"/>
          <w:szCs w:val="24"/>
        </w:rPr>
        <w:t>вездеход, вертолёт</w:t>
      </w:r>
      <w:r w:rsidRPr="00F83512">
        <w:rPr>
          <w:rFonts w:ascii="Times New Roman" w:hAnsi="Times New Roman"/>
          <w:sz w:val="24"/>
          <w:szCs w:val="24"/>
        </w:rPr>
        <w:t> и др.), выделять в них корни; находить соединительные гласные (интерфиксы) в сложных словах;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сравнивать, классифицировать слова по их составу;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lastRenderedPageBreak/>
        <w:t>соотносить слова с предъявляемыми к ним моделям, выбирать из предложенных слов слово, соответствующее заданной модели, составлять модель заданного слова;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осознавать значения, вносимые в слово суффиксами и приставками (простые случаи);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наблюдать над способами образования слов при помощи приставки (или суффикса);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разбирать по составу слова с однозначно выделяемыми морфемами в соответствии с предложенным в учебнике алгоритмом, оценивать правильность проведения разбора по составу;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подбирать однокоренные слова и формы одного и того же слова с целью проверки изучаемых орфограмм в корне слова, использовать графический образ изучаемых приставок и суффиксов для правописания слов с этими приставками и суффиксами.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940F4" w:rsidRPr="00BB3520" w:rsidRDefault="00F940F4" w:rsidP="00F940F4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Морфология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части речи на основе усвоенных признаков (в объёме программы);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имена существительные; находить начальную форму имени существительного; определять грамматические признаки (род, число, падеж); изменять имена существительные по числам и падежам;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имена прилагательные; определять зависимость имени прилагательного от формы имени существительного; находить начальную форму имени прилагательного; определять грамматические признаки (род, число, падеж); изменять имена прилагательные по числам, родам (в единственном числе), падежам (первое представление);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F83512">
        <w:rPr>
          <w:rFonts w:ascii="Times New Roman" w:hAnsi="Times New Roman"/>
          <w:sz w:val="24"/>
          <w:szCs w:val="24"/>
        </w:rPr>
        <w:t>распознавать глаголы; определять начальную (неопределённую) форму глаголов (первое представление), различать глаголы, отвечающие на вопросы что делать? и что сделать?; определять грамматические признаки глагола — форму времени, число, род (в прошедшем времени);</w:t>
      </w:r>
      <w:proofErr w:type="gramEnd"/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распознавать личные местоимения (в начальной форме), определять грамматические признаки: лицо, число, род (у местоимений 3-го лица); использовать личные местоимения для устранения неоправданных повторов;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узнавать имена числительные (общее представление); распознавать количественные и порядковые имена числительные;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устанавливать отличие предлогов от приставок, значение частицы </w:t>
      </w:r>
      <w:r w:rsidRPr="00F83512">
        <w:rPr>
          <w:rFonts w:ascii="Times New Roman" w:hAnsi="Times New Roman"/>
          <w:i/>
          <w:iCs/>
          <w:sz w:val="24"/>
          <w:szCs w:val="24"/>
        </w:rPr>
        <w:t>не</w:t>
      </w:r>
      <w:r w:rsidRPr="00F83512">
        <w:rPr>
          <w:rFonts w:ascii="Times New Roman" w:hAnsi="Times New Roman"/>
          <w:sz w:val="24"/>
          <w:szCs w:val="24"/>
        </w:rPr>
        <w:t>.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узнавать союзы </w:t>
      </w:r>
      <w:r w:rsidRPr="00F83512">
        <w:rPr>
          <w:rFonts w:ascii="Times New Roman" w:hAnsi="Times New Roman"/>
          <w:i/>
          <w:iCs/>
          <w:sz w:val="24"/>
          <w:szCs w:val="24"/>
        </w:rPr>
        <w:t>и, а, но</w:t>
      </w:r>
      <w:r w:rsidRPr="00F83512">
        <w:rPr>
          <w:rFonts w:ascii="Times New Roman" w:hAnsi="Times New Roman"/>
          <w:sz w:val="24"/>
          <w:szCs w:val="24"/>
        </w:rPr>
        <w:t> и понимать их роль в предложении;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подбирать примеры слов и форм разных частей речи; наблюдать их употребление в тексте и устной речи, правильно употреблять в речи части речи и их формы.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получит возможность научиться: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производить морфологический разбор изучаемых самостоятельных частей речи (в объёме программы), пользуясь алгоритмом разбора в учебнике;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наблюдать над словообразованием частей речи;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замечать в устной и письменной речи речевые ошибки и недочёты в употреблении изучаемых форм частей речи.</w:t>
      </w:r>
    </w:p>
    <w:p w:rsidR="00F940F4" w:rsidRPr="00BB3520" w:rsidRDefault="00F940F4" w:rsidP="00F940F4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Синтаксис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различать предложение, словосочетание и слово;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выделять предложения из потока устной и письменной речи, оформлять их границы;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определять вид предложений по цели высказывания (повествовательные, вопросительные, побудительные) и по интонации (восклицательные и невосклицательные), правильно интонировать эти предложения; составлять такие предложения;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различать понятия «члены предложения» и «части речи»;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главные (подлежащее и сказуемое) и второстепенные члены предложения (без деления на виды);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lastRenderedPageBreak/>
        <w:t>устанавливать при помощи вопросов связь между словами в предложении; отражать её в схеме;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соотносить предложения со схемами, выбирать предложение, соответствующее схеме;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различать распространённые и нераспространённые предложения, составлять такие предложения;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отличать основу предложения от словосочетания; выделять в предложении словосочетания;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разбирать предложение по членам предложения: находить грамматическую основу (подлежащее и сказуемое), ставить вопросы к второстепенным членам предложения, определять, какие из них поясняют подлежащее или сказуемое, или другие второстепенные члены, выделять из предложения словосочетания.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получит возможность научиться: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устанавливать в словосочетании связь главного слова с зависимым при помощи вопросов;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выделять в предложении основу и словосочетания;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находить в предложении обращение (в начале, в середине, в конце);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опознавать простое и сложное предложения, определять части сложного предложения;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выполнять в соответствии с предложенным в учебнике алгоритмом разбор простого предложения (по членам, синтаксический), оценивать правильность разбора.</w:t>
      </w:r>
    </w:p>
    <w:p w:rsidR="00F940F4" w:rsidRPr="00BB3520" w:rsidRDefault="00F940F4" w:rsidP="00F940F4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BB3520">
        <w:rPr>
          <w:rFonts w:ascii="Times New Roman" w:hAnsi="Times New Roman"/>
          <w:b/>
          <w:sz w:val="24"/>
          <w:szCs w:val="24"/>
        </w:rPr>
        <w:t>Орфография и пунктуация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научится: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• применять ранее изученные правила правописания, а также: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непроизносимые согласные;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разделительный твёрдый знак (ъ);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непроверяемые гласные и согласные в корне слова, в том числе с удвоенными согласными (перечень см. в словаре учебника);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гласные и согласные в неизменяемых на письме приставках и суффиксах;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мягкий знак после шипящих на конце имён существительных </w:t>
      </w:r>
      <w:r w:rsidRPr="00F83512">
        <w:rPr>
          <w:rFonts w:ascii="Times New Roman" w:hAnsi="Times New Roman"/>
          <w:i/>
          <w:iCs/>
          <w:sz w:val="24"/>
          <w:szCs w:val="24"/>
        </w:rPr>
        <w:t>(речь, брошь, мышь)</w:t>
      </w:r>
      <w:r w:rsidRPr="00F83512">
        <w:rPr>
          <w:rFonts w:ascii="Times New Roman" w:hAnsi="Times New Roman"/>
          <w:sz w:val="24"/>
          <w:szCs w:val="24"/>
        </w:rPr>
        <w:t>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безударные родовые окончания имён прилагательных;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раздельное написание предлогов и слитное написание приставок;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раздельное написание частицы </w:t>
      </w:r>
      <w:r w:rsidRPr="00F83512">
        <w:rPr>
          <w:rFonts w:ascii="Times New Roman" w:hAnsi="Times New Roman"/>
          <w:i/>
          <w:iCs/>
          <w:sz w:val="24"/>
          <w:szCs w:val="24"/>
        </w:rPr>
        <w:t>не</w:t>
      </w:r>
      <w:r w:rsidRPr="00F83512">
        <w:rPr>
          <w:rFonts w:ascii="Times New Roman" w:hAnsi="Times New Roman"/>
          <w:sz w:val="24"/>
          <w:szCs w:val="24"/>
        </w:rPr>
        <w:t> с глаголами;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подбирать примеры с определённой орфограммой;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обнаруживать орфограммы по освоенным опознавательным признакам в указанных учителем словах (в объёме изучаемого курса);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определять разновидности орфограмм и соотносить их с изученными правилами;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безошибочно списывать текст с доски и учебника (объёмом 65—70 слов);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писать под диктовку текст (объёмом 55—60 слов) в соответствии с изученными правилами правописания;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проверять собственный и предложенный текст, находить и исправлять орфографические и пунктуационные ошибки.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i/>
          <w:iCs/>
          <w:sz w:val="24"/>
          <w:szCs w:val="24"/>
        </w:rPr>
        <w:t>Обучающийся получит возможность научиться: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— применять правила правописания: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Соединительныео и е в сложных словах (</w:t>
      </w:r>
      <w:r w:rsidRPr="00F83512">
        <w:rPr>
          <w:rFonts w:ascii="Times New Roman" w:hAnsi="Times New Roman"/>
          <w:i/>
          <w:iCs/>
          <w:sz w:val="24"/>
          <w:szCs w:val="24"/>
        </w:rPr>
        <w:t>самолёт, вездеход</w:t>
      </w:r>
      <w:r w:rsidRPr="00F83512">
        <w:rPr>
          <w:rFonts w:ascii="Times New Roman" w:hAnsi="Times New Roman"/>
          <w:sz w:val="24"/>
          <w:szCs w:val="24"/>
        </w:rPr>
        <w:t>);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е и и в суффиксах имён существительных (</w:t>
      </w:r>
      <w:r w:rsidRPr="00F83512">
        <w:rPr>
          <w:rFonts w:ascii="Times New Roman" w:hAnsi="Times New Roman"/>
          <w:i/>
          <w:iCs/>
          <w:sz w:val="24"/>
          <w:szCs w:val="24"/>
        </w:rPr>
        <w:t>ключик — ключика, замочек — замочка</w:t>
      </w:r>
      <w:r w:rsidRPr="00F83512">
        <w:rPr>
          <w:rFonts w:ascii="Times New Roman" w:hAnsi="Times New Roman"/>
          <w:sz w:val="24"/>
          <w:szCs w:val="24"/>
        </w:rPr>
        <w:t>);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запятая при обращении;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запятая между частями в сложном предложении;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>безударные родовые окончания имён прилагательных, глаголов в прошедшем времени;</w:t>
      </w:r>
    </w:p>
    <w:p w:rsidR="00F940F4" w:rsidRPr="00F83512" w:rsidRDefault="00F940F4" w:rsidP="00F940F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83512">
        <w:rPr>
          <w:rFonts w:ascii="Times New Roman" w:hAnsi="Times New Roman"/>
          <w:sz w:val="24"/>
          <w:szCs w:val="24"/>
        </w:rPr>
        <w:t xml:space="preserve">— при составлении собственных текстов использовать помощь взрослого или словарь, пропуск орфограммы или </w:t>
      </w:r>
      <w:proofErr w:type="spellStart"/>
      <w:r w:rsidRPr="00F83512">
        <w:rPr>
          <w:rFonts w:ascii="Times New Roman" w:hAnsi="Times New Roman"/>
          <w:sz w:val="24"/>
          <w:szCs w:val="24"/>
        </w:rPr>
        <w:t>пунктограммы</w:t>
      </w:r>
      <w:proofErr w:type="spellEnd"/>
      <w:r w:rsidRPr="00F83512">
        <w:rPr>
          <w:rFonts w:ascii="Times New Roman" w:hAnsi="Times New Roman"/>
          <w:sz w:val="24"/>
          <w:szCs w:val="24"/>
        </w:rPr>
        <w:t xml:space="preserve"> (чтобы избежать орфографической ошибки).</w:t>
      </w:r>
    </w:p>
    <w:p w:rsidR="00F940F4" w:rsidRDefault="00F940F4"/>
    <w:p w:rsidR="004B6076" w:rsidRPr="004144FA" w:rsidRDefault="004B6076" w:rsidP="004B6076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  <w:r w:rsidRPr="004144FA">
        <w:rPr>
          <w:b/>
          <w:bCs/>
          <w:sz w:val="32"/>
          <w:szCs w:val="32"/>
        </w:rPr>
        <w:t>Содержание учебного предмета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  <w:color w:val="000000"/>
        </w:rPr>
        <w:lastRenderedPageBreak/>
        <w:t>Язык и речь</w:t>
      </w:r>
      <w:r w:rsidR="00761D5C">
        <w:rPr>
          <w:rStyle w:val="c21"/>
          <w:rFonts w:ascii="Domine" w:hAnsi="Domine"/>
          <w:b/>
          <w:bCs/>
          <w:color w:val="000000"/>
        </w:rPr>
        <w:t xml:space="preserve"> (1 ч)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Виды речи. Речь, её назначение. Речь — отражение культуры человека.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Язык, его назначение и его выбор в соответствии с целями и условиями общения.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представлений о языке как основе национального самосознания.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текста по рисунку.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  <w:color w:val="000000"/>
        </w:rPr>
        <w:t>Текст, предложение, словосочетание</w:t>
      </w:r>
      <w:r w:rsidR="00761D5C">
        <w:rPr>
          <w:rStyle w:val="c21"/>
          <w:rFonts w:ascii="Domine" w:hAnsi="Domine"/>
          <w:b/>
          <w:bCs/>
          <w:color w:val="000000"/>
        </w:rPr>
        <w:t xml:space="preserve"> (11 ч)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Признаки текста: смысловая связь предложений в тексте, законченность, тема, основная мысль.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Построение текста: вступление, основная часть, заключение.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Типы текстов: повествование, описание, рассуждение.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навыка смыслового чтения текста различных стилей и жанров в соответствии с учебными целями и задачами.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Предложение (повторение и углубление представлений о предложении и диалоге).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Виды предложений по цели высказывания (повествовательные, вопросительные, побудительные) и по интонации (восклицательные, невосклицательные).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Знаки препинания в конце предложений.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внимательного отношения к окружающим. Сведения из истории главного города России – Москвы; развитие на их основе чувства патриотизма.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Предложения с обращением (общее представление).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 предложения (повторение и углубление представлений).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Главные и второстепенные члены предложения.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Распространенные и нераспространенные предложения.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навыков работы с графической т тестовой информацией (таблицы и памятки).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Разбор предложения по членам.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Простое и сложное предложение (общее представление).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Запятая внутри сложного предложения.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Связь слов в словосочетании. Определение в словосочетании главного и зависимого слов при помощи вопросов.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небольшого рассказа по репродукции картины.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предложений (и текста) из деформированных слов, а также по рисунку, по заданной теме, по модели.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  <w:color w:val="000000"/>
        </w:rPr>
        <w:t> Слово в языке и речи</w:t>
      </w:r>
      <w:r w:rsidR="00761D5C">
        <w:rPr>
          <w:rStyle w:val="c21"/>
          <w:rFonts w:ascii="Domine" w:hAnsi="Domine"/>
          <w:b/>
          <w:bCs/>
          <w:color w:val="000000"/>
        </w:rPr>
        <w:t xml:space="preserve"> (15 ч)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 Лексическое значение слова (повторение и углубление представлений о слове).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Номинативная функция слова, понимание слова как единства звучания и значения; однозначные и многозначные слова, слова в прямом и переносном значении. Синонимы. Антонимы.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Работа с толковым словарём, словарём синонимов и антонимов.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Омонимы (общее представление). Использование омонимов в речи.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Слово и словосочетание.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Значение фразеологизмов и их использование в речи.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Развитие интереса к происхождению слов, к истории возникновения фразеологизмов.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Обобщение и углубление представлений об изученных частях речи и их признаках.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умения видеть красоту и образность слов русского языка в пейзажных зарисовках текста.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Имя числительное (общее представление).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Слово и слог. Звуки и буквы (обобщение и углубление представлений).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 xml:space="preserve">Правописание слов с ударными (сочетания </w:t>
      </w:r>
      <w:proofErr w:type="spellStart"/>
      <w:r>
        <w:rPr>
          <w:rStyle w:val="c17"/>
          <w:rFonts w:ascii="Domine" w:hAnsi="Domine"/>
          <w:color w:val="000000"/>
        </w:rPr>
        <w:t>жи-ши</w:t>
      </w:r>
      <w:proofErr w:type="spellEnd"/>
      <w:r>
        <w:rPr>
          <w:rStyle w:val="c17"/>
          <w:rFonts w:ascii="Domine" w:hAnsi="Domine"/>
          <w:color w:val="000000"/>
        </w:rPr>
        <w:t xml:space="preserve">, </w:t>
      </w:r>
      <w:proofErr w:type="spellStart"/>
      <w:proofErr w:type="gramStart"/>
      <w:r>
        <w:rPr>
          <w:rStyle w:val="c17"/>
          <w:rFonts w:ascii="Domine" w:hAnsi="Domine"/>
          <w:color w:val="000000"/>
        </w:rPr>
        <w:t>ча-ща</w:t>
      </w:r>
      <w:proofErr w:type="spellEnd"/>
      <w:proofErr w:type="gramEnd"/>
      <w:r>
        <w:rPr>
          <w:rStyle w:val="c17"/>
          <w:rFonts w:ascii="Domine" w:hAnsi="Domine"/>
          <w:color w:val="000000"/>
        </w:rPr>
        <w:t xml:space="preserve">, </w:t>
      </w:r>
      <w:proofErr w:type="spellStart"/>
      <w:r>
        <w:rPr>
          <w:rStyle w:val="c17"/>
          <w:rFonts w:ascii="Domine" w:hAnsi="Domine"/>
          <w:color w:val="000000"/>
        </w:rPr>
        <w:t>чу-щу</w:t>
      </w:r>
      <w:proofErr w:type="spellEnd"/>
      <w:r>
        <w:rPr>
          <w:rStyle w:val="c17"/>
          <w:rFonts w:ascii="Domine" w:hAnsi="Domine"/>
          <w:color w:val="000000"/>
        </w:rPr>
        <w:t>) и безударными гласными в корне слова.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lastRenderedPageBreak/>
        <w:t>Согласные звуки и буквы для их обозначения. Правописание слов с парными по глухости-звонкости согласными звуками на конце слова и перед согласными в корне.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Мягкий разделительный знак (Ь) Правописание слов с мягким разделительным знаком.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установки на здоровый образ жизни (соблюдение правил дорожного движения при переходе улицы).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  <w:r>
        <w:rPr>
          <w:rStyle w:val="c17"/>
          <w:rFonts w:ascii="Domine" w:hAnsi="Domine"/>
          <w:color w:val="000000"/>
        </w:rPr>
        <w:t> 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Подробное изложение с языковым анализом текста, по вопросам или коллективно составленному плану. Составление предложений и текста по репродукции картины.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  <w:color w:val="000000"/>
        </w:rPr>
        <w:t>Состав слова</w:t>
      </w:r>
      <w:r w:rsidR="00761D5C">
        <w:rPr>
          <w:rStyle w:val="c21"/>
          <w:rFonts w:ascii="Domine" w:hAnsi="Domine"/>
          <w:b/>
          <w:bCs/>
          <w:color w:val="000000"/>
        </w:rPr>
        <w:t>(34 ч)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Корень слова. Однокоренные слова.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Чередование согласных в корне.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Сложные слова.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Развитие интереса к истории языка, изменениям, происходящим в нём.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Формы слова. Окончание.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Значение приставки и суффикса в слове.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Основа слова.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Разбор слова по составу. Знакомство со словообразовательным словарём.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Изменяемые и неизменяемые слова, их употребление в речи.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 навыка моделирования слов.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Сочинение по репродукции картины.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Редактирование предложений с неуместным употреблением в них однокоренных слов. Подробное изложение повествовательного текста с языковым анализом.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Общее представление o правописании слов c орфограммами в значимых частях слова.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умений ставить перед собой орфографическую задачу, определять пути её решения, решать её в соответствии c изученным правилом. Формирование умений планировать учебные действия при решении орфографической задачи.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слов c безударными гласными в корне.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Слова старославянского происхождения и их «следы» в русском языке. Формирование уважительного отношения к истории языка.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слов c парными по глухости-звонкости согласными на конце слов и перед согласными в корне.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слов c непроизносимыми согласными в корне.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слов c удвоенными согласными.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суффиксов и приставок.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приставок и предлогов.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слов c разделительным твёрдым знаком (ъ).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текста по репродукции картины.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Изложение повествовательного деформированного текста по самостоятельно составленному плану.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объявления.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  <w:color w:val="000000"/>
        </w:rPr>
        <w:t>Части речи</w:t>
      </w:r>
      <w:r w:rsidR="00761D5C">
        <w:rPr>
          <w:rStyle w:val="c21"/>
          <w:rFonts w:ascii="Domine" w:hAnsi="Domine"/>
          <w:b/>
          <w:bCs/>
          <w:color w:val="000000"/>
        </w:rPr>
        <w:t xml:space="preserve"> (63 ч)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 Части речи: имя существительное, имя прилагательное, имя числительное, местоимение, глагол, предлог, частица не, союз (общее представление).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Имя существительное.</w:t>
      </w:r>
      <w:r>
        <w:rPr>
          <w:rStyle w:val="c17"/>
          <w:rFonts w:ascii="Domine" w:hAnsi="Domine"/>
          <w:color w:val="000000"/>
        </w:rPr>
        <w:t> Значение и употребление имён существительных в речи.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Одушевлённые и неодушевлённые имена существительные.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Представление об устаревших словах в русском языке.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Собственные и нарицательные имена существительные.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имён собственных.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lastRenderedPageBreak/>
        <w:t>Изменение имён существительных по числам.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Имена существительные, имеющие форму одного числа (салазки, мёд).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Имена существительные общего рода (первое представление).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Формирование навыка культуры речи: норм согласования (серая мышь, вкусная карамель, листва облетела и др.).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Мягкий знак (ь) после шипящих на конце имён существительных женского рода (рожь, тишь, вещь).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Изменение имён существительных по падежам. Определение падежа, в котором употреблено имя существительное.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Неизменяемые имена существительные.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Именительный падеж. Родительный падеж. Дательный падеж. Винительный падеж. Творительный падеж. Предложный падеж.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Начальная форма имени существительного.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Морфологический разбор имени существительного.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Имя прилагательное. </w:t>
      </w:r>
      <w:r>
        <w:rPr>
          <w:rStyle w:val="c17"/>
          <w:rFonts w:ascii="Domine" w:hAnsi="Domine"/>
          <w:color w:val="000000"/>
        </w:rPr>
        <w:t>Лексическое значение имён прилагательных.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Обогащение словарного запаса именами прилагательными.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Связь имени прилагательного c именем существительным.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Роль имён прилагательных в тексте.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Синтаксическая функция имени прилагательного в предложении.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Изменение имён прилагательных по родам в единственном числе. Зависимость рода имени прилагательного от формы рода имени существительного.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Родовые окончания имён прилагательных (-</w:t>
      </w:r>
      <w:proofErr w:type="spellStart"/>
      <w:r>
        <w:rPr>
          <w:rStyle w:val="c17"/>
          <w:rFonts w:ascii="Domine" w:hAnsi="Domine"/>
          <w:color w:val="000000"/>
        </w:rPr>
        <w:t>ый</w:t>
      </w:r>
      <w:proofErr w:type="spellEnd"/>
      <w:r>
        <w:rPr>
          <w:rStyle w:val="c17"/>
          <w:rFonts w:ascii="Domine" w:hAnsi="Domine"/>
          <w:color w:val="000000"/>
        </w:rPr>
        <w:t>, -ой, -</w:t>
      </w:r>
      <w:proofErr w:type="spellStart"/>
      <w:r>
        <w:rPr>
          <w:rStyle w:val="c17"/>
          <w:rFonts w:ascii="Domine" w:hAnsi="Domine"/>
          <w:color w:val="000000"/>
        </w:rPr>
        <w:t>ая</w:t>
      </w:r>
      <w:proofErr w:type="spellEnd"/>
      <w:r>
        <w:rPr>
          <w:rStyle w:val="c17"/>
          <w:rFonts w:ascii="Domine" w:hAnsi="Domine"/>
          <w:color w:val="000000"/>
        </w:rPr>
        <w:t>, -</w:t>
      </w:r>
      <w:proofErr w:type="spellStart"/>
      <w:r>
        <w:rPr>
          <w:rStyle w:val="c17"/>
          <w:rFonts w:ascii="Domine" w:hAnsi="Domine"/>
          <w:color w:val="000000"/>
        </w:rPr>
        <w:t>яя</w:t>
      </w:r>
      <w:proofErr w:type="spellEnd"/>
      <w:r>
        <w:rPr>
          <w:rStyle w:val="c17"/>
          <w:rFonts w:ascii="Domine" w:hAnsi="Domine"/>
          <w:color w:val="000000"/>
        </w:rPr>
        <w:t>).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Изменение имён прилагательных по числам.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Зависимость формы числа имени прилагательного от формы числа имени существительного.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Изменение имён прилагательных, кроме имён прилагательных на -</w:t>
      </w:r>
      <w:proofErr w:type="spellStart"/>
      <w:r>
        <w:rPr>
          <w:rStyle w:val="c17"/>
          <w:rFonts w:ascii="Domine" w:hAnsi="Domine"/>
          <w:color w:val="000000"/>
        </w:rPr>
        <w:t>ий</w:t>
      </w:r>
      <w:proofErr w:type="spellEnd"/>
      <w:r>
        <w:rPr>
          <w:rStyle w:val="c17"/>
          <w:rFonts w:ascii="Domine" w:hAnsi="Domine"/>
          <w:color w:val="000000"/>
        </w:rPr>
        <w:t>, -</w:t>
      </w:r>
      <w:proofErr w:type="spellStart"/>
      <w:r>
        <w:rPr>
          <w:rStyle w:val="c17"/>
          <w:rFonts w:ascii="Domine" w:hAnsi="Domine"/>
          <w:color w:val="000000"/>
        </w:rPr>
        <w:t>ья</w:t>
      </w:r>
      <w:proofErr w:type="spellEnd"/>
      <w:r>
        <w:rPr>
          <w:rStyle w:val="c17"/>
          <w:rFonts w:ascii="Domine" w:hAnsi="Domine"/>
          <w:color w:val="000000"/>
        </w:rPr>
        <w:t>, -</w:t>
      </w:r>
      <w:proofErr w:type="spellStart"/>
      <w:r>
        <w:rPr>
          <w:rStyle w:val="c17"/>
          <w:rFonts w:ascii="Domine" w:hAnsi="Domine"/>
          <w:color w:val="000000"/>
        </w:rPr>
        <w:t>ов</w:t>
      </w:r>
      <w:proofErr w:type="spellEnd"/>
      <w:r>
        <w:rPr>
          <w:rStyle w:val="c17"/>
          <w:rFonts w:ascii="Domine" w:hAnsi="Domine"/>
          <w:color w:val="000000"/>
        </w:rPr>
        <w:t>, -ин, по падежам (первое представление).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Зависимость падежа имени прилагательного от формы падежа имени существительного.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Начальная форма имени прилагательного.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Морфологический разбор имени прилагательного.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Местоимение.</w:t>
      </w:r>
      <w:r>
        <w:rPr>
          <w:rStyle w:val="c17"/>
          <w:rFonts w:ascii="Domine" w:hAnsi="Domine"/>
          <w:color w:val="000000"/>
        </w:rPr>
        <w:t> Личные местоимения 1-го, 2-го, 3-го лица.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Личные местоимения единственного и множественного числа.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Род местоимений 3-го лица единственного числа. Изменение личных местоимений 3-го лица в единственном числе по родам.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Морфологический разбор местоимений.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Глагол.</w:t>
      </w:r>
      <w:r>
        <w:rPr>
          <w:rStyle w:val="c17"/>
          <w:rFonts w:ascii="Domine" w:hAnsi="Domine"/>
          <w:color w:val="000000"/>
        </w:rPr>
        <w:t> Значение и употребление в речи. Изменение глаголов по числам.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Начальная (неопределённая) форма глагола.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Глагольные вопросы что делать? и что сделать?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Изменение глаголов по временам.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Род глаголов в прошедшем времени. Родовые окончания глаголов (-a, -o).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Правописание частицы не c глаголами.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Морфологический разбор глагола.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1"/>
          <w:rFonts w:ascii="Domine" w:hAnsi="Domine"/>
          <w:i/>
          <w:iCs/>
          <w:color w:val="000000"/>
        </w:rPr>
        <w:t>Развитие речи.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Подробное изложение по самостоятельно составленному плану, по опорным словам. Письмо по памяти.</w:t>
      </w:r>
    </w:p>
    <w:p w:rsidR="004B6076" w:rsidRDefault="004B6076" w:rsidP="00AD2E90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устного рассказа по серии картин.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текста-описания o животном по личным наблюдениям.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сочинения-отзыва по репродукции картины.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письма.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текста по сюжетным рисункам.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7"/>
          <w:rFonts w:ascii="Domine" w:hAnsi="Domine"/>
          <w:color w:val="000000"/>
        </w:rPr>
        <w:t>Составление предложений c нарушенным порядком слов.</w:t>
      </w:r>
    </w:p>
    <w:p w:rsidR="004B6076" w:rsidRDefault="004B6076" w:rsidP="004B6076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1"/>
          <w:rFonts w:ascii="Domine" w:hAnsi="Domine"/>
          <w:b/>
          <w:bCs/>
          <w:color w:val="000000"/>
        </w:rPr>
        <w:lastRenderedPageBreak/>
        <w:t>Повторение</w:t>
      </w:r>
      <w:r w:rsidR="006A1FD1">
        <w:rPr>
          <w:rStyle w:val="c21"/>
          <w:rFonts w:ascii="Domine" w:hAnsi="Domine"/>
          <w:b/>
          <w:bCs/>
          <w:color w:val="000000"/>
        </w:rPr>
        <w:t xml:space="preserve"> (7</w:t>
      </w:r>
      <w:r w:rsidR="00761D5C">
        <w:rPr>
          <w:rStyle w:val="c21"/>
          <w:rFonts w:ascii="Domine" w:hAnsi="Domine"/>
          <w:b/>
          <w:bCs/>
          <w:color w:val="000000"/>
        </w:rPr>
        <w:t xml:space="preserve"> ч)</w:t>
      </w:r>
    </w:p>
    <w:p w:rsidR="004B6076" w:rsidRDefault="004B6076" w:rsidP="004B6076">
      <w:pPr>
        <w:shd w:val="clear" w:color="auto" w:fill="FFFFFF"/>
        <w:ind w:firstLine="709"/>
        <w:contextualSpacing/>
        <w:jc w:val="center"/>
        <w:rPr>
          <w:rStyle w:val="aa"/>
          <w:rFonts w:ascii="Arial" w:hAnsi="Arial" w:cs="Arial"/>
          <w:b/>
          <w:sz w:val="26"/>
          <w:szCs w:val="26"/>
        </w:rPr>
      </w:pPr>
    </w:p>
    <w:p w:rsidR="00F940F4" w:rsidRDefault="00F940F4">
      <w:pPr>
        <w:sectPr w:rsidR="00F940F4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940F4" w:rsidRPr="009265C6" w:rsidRDefault="00F940F4" w:rsidP="00F940F4">
      <w:pPr>
        <w:contextualSpacing/>
        <w:rPr>
          <w:i/>
        </w:rPr>
      </w:pPr>
      <w:r w:rsidRPr="009265C6">
        <w:rPr>
          <w:i/>
        </w:rPr>
        <w:lastRenderedPageBreak/>
        <w:t>Условные обозначения:</w:t>
      </w:r>
    </w:p>
    <w:p w:rsidR="00F940F4" w:rsidRPr="009265C6" w:rsidRDefault="00F940F4" w:rsidP="00F940F4">
      <w:pPr>
        <w:contextualSpacing/>
      </w:pPr>
      <w:r w:rsidRPr="009265C6">
        <w:t>УОНМ- урок ознакомления с новым материалом</w:t>
      </w:r>
    </w:p>
    <w:p w:rsidR="00F940F4" w:rsidRPr="009265C6" w:rsidRDefault="00F940F4" w:rsidP="00F940F4">
      <w:pPr>
        <w:contextualSpacing/>
      </w:pPr>
      <w:r w:rsidRPr="009265C6">
        <w:t>УРУиН – урок развития умений и навыков</w:t>
      </w:r>
    </w:p>
    <w:p w:rsidR="00F940F4" w:rsidRPr="009265C6" w:rsidRDefault="00F940F4" w:rsidP="00F940F4">
      <w:pPr>
        <w:contextualSpacing/>
      </w:pPr>
      <w:r w:rsidRPr="009265C6">
        <w:t>УОиСЗ – урок обобщения и систематизации знаний</w:t>
      </w:r>
    </w:p>
    <w:p w:rsidR="00F940F4" w:rsidRDefault="00F940F4" w:rsidP="00F940F4">
      <w:pPr>
        <w:contextualSpacing/>
        <w:outlineLvl w:val="0"/>
        <w:rPr>
          <w:b/>
        </w:rPr>
      </w:pPr>
      <w:r w:rsidRPr="009265C6">
        <w:t>КЗ – урок контроля знаний</w:t>
      </w:r>
    </w:p>
    <w:p w:rsidR="00F940F4" w:rsidRPr="00B8369D" w:rsidRDefault="00F940F4" w:rsidP="00F940F4">
      <w:pPr>
        <w:contextualSpacing/>
        <w:outlineLvl w:val="0"/>
      </w:pPr>
      <w:r w:rsidRPr="00B8369D">
        <w:t>УРР - урок развития речи</w:t>
      </w:r>
    </w:p>
    <w:p w:rsidR="00F940F4" w:rsidRDefault="00F940F4"/>
    <w:p w:rsidR="00F940F4" w:rsidRDefault="00F940F4" w:rsidP="00F940F4">
      <w:pPr>
        <w:jc w:val="center"/>
        <w:rPr>
          <w:rFonts w:eastAsia="Calibri"/>
          <w:b/>
          <w:sz w:val="32"/>
          <w:szCs w:val="32"/>
          <w:lang w:eastAsia="en-US"/>
        </w:rPr>
      </w:pPr>
      <w:r w:rsidRPr="00FA7543">
        <w:rPr>
          <w:rFonts w:eastAsia="Calibri"/>
          <w:b/>
          <w:sz w:val="32"/>
          <w:szCs w:val="32"/>
          <w:lang w:eastAsia="en-US"/>
        </w:rPr>
        <w:t>Календарно – тематическое планирование</w:t>
      </w:r>
    </w:p>
    <w:p w:rsidR="00F940F4" w:rsidRPr="00FA7543" w:rsidRDefault="00F940F4" w:rsidP="00F940F4">
      <w:pPr>
        <w:jc w:val="center"/>
        <w:rPr>
          <w:rFonts w:eastAsia="Calibri"/>
          <w:b/>
          <w:sz w:val="32"/>
          <w:szCs w:val="32"/>
          <w:lang w:eastAsia="en-US"/>
        </w:rPr>
      </w:pPr>
    </w:p>
    <w:tbl>
      <w:tblPr>
        <w:tblStyle w:val="a5"/>
        <w:tblW w:w="14737" w:type="dxa"/>
        <w:tblLook w:val="04A0"/>
      </w:tblPr>
      <w:tblGrid>
        <w:gridCol w:w="837"/>
        <w:gridCol w:w="3553"/>
        <w:gridCol w:w="850"/>
        <w:gridCol w:w="1176"/>
        <w:gridCol w:w="1744"/>
        <w:gridCol w:w="4610"/>
        <w:gridCol w:w="1069"/>
        <w:gridCol w:w="898"/>
      </w:tblGrid>
      <w:tr w:rsidR="00F940F4" w:rsidRPr="005E7561" w:rsidTr="007D21F3">
        <w:trPr>
          <w:trHeight w:val="270"/>
        </w:trPr>
        <w:tc>
          <w:tcPr>
            <w:tcW w:w="837" w:type="dxa"/>
            <w:vMerge w:val="restart"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  <w:r w:rsidRPr="005E7561">
              <w:rPr>
                <w:b/>
              </w:rPr>
              <w:t>№ п/п</w:t>
            </w:r>
          </w:p>
        </w:tc>
        <w:tc>
          <w:tcPr>
            <w:tcW w:w="3553" w:type="dxa"/>
            <w:vMerge w:val="restart"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  <w:r w:rsidRPr="005E7561">
              <w:rPr>
                <w:b/>
              </w:rPr>
              <w:t>Название разделов и тем</w:t>
            </w:r>
          </w:p>
        </w:tc>
        <w:tc>
          <w:tcPr>
            <w:tcW w:w="850" w:type="dxa"/>
            <w:vMerge w:val="restart"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  <w:r w:rsidRPr="005E7561">
              <w:rPr>
                <w:b/>
              </w:rPr>
              <w:t>Кол-во часов</w:t>
            </w:r>
          </w:p>
        </w:tc>
        <w:tc>
          <w:tcPr>
            <w:tcW w:w="1176" w:type="dxa"/>
            <w:vMerge w:val="restart"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  <w:r w:rsidRPr="005E7561">
              <w:rPr>
                <w:b/>
              </w:rPr>
              <w:t>Тип</w:t>
            </w:r>
          </w:p>
          <w:p w:rsidR="00F940F4" w:rsidRPr="005E7561" w:rsidRDefault="00F940F4" w:rsidP="00EB2A33">
            <w:pPr>
              <w:jc w:val="center"/>
              <w:rPr>
                <w:b/>
              </w:rPr>
            </w:pPr>
            <w:r w:rsidRPr="005E7561">
              <w:rPr>
                <w:b/>
              </w:rPr>
              <w:t>урока</w:t>
            </w:r>
          </w:p>
        </w:tc>
        <w:tc>
          <w:tcPr>
            <w:tcW w:w="1744" w:type="dxa"/>
            <w:vMerge w:val="restart"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  <w:r w:rsidRPr="005E7561">
              <w:rPr>
                <w:b/>
              </w:rPr>
              <w:t>Вид контроля</w:t>
            </w:r>
          </w:p>
        </w:tc>
        <w:tc>
          <w:tcPr>
            <w:tcW w:w="4610" w:type="dxa"/>
            <w:vMerge w:val="restart"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  <w:r>
              <w:rPr>
                <w:b/>
              </w:rPr>
              <w:t>Вид деятельности учащих</w:t>
            </w:r>
            <w:r w:rsidRPr="005E7561">
              <w:rPr>
                <w:b/>
              </w:rPr>
              <w:t>ся</w:t>
            </w:r>
          </w:p>
        </w:tc>
        <w:tc>
          <w:tcPr>
            <w:tcW w:w="1967" w:type="dxa"/>
            <w:gridSpan w:val="2"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  <w:r w:rsidRPr="005E7561">
              <w:rPr>
                <w:b/>
              </w:rPr>
              <w:t>Дата</w:t>
            </w:r>
          </w:p>
        </w:tc>
      </w:tr>
      <w:tr w:rsidR="00F940F4" w:rsidRPr="005E7561" w:rsidTr="007D21F3">
        <w:trPr>
          <w:trHeight w:val="270"/>
        </w:trPr>
        <w:tc>
          <w:tcPr>
            <w:tcW w:w="837" w:type="dxa"/>
            <w:vMerge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</w:p>
        </w:tc>
        <w:tc>
          <w:tcPr>
            <w:tcW w:w="3553" w:type="dxa"/>
            <w:vMerge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</w:p>
        </w:tc>
        <w:tc>
          <w:tcPr>
            <w:tcW w:w="1176" w:type="dxa"/>
            <w:vMerge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</w:p>
        </w:tc>
        <w:tc>
          <w:tcPr>
            <w:tcW w:w="1744" w:type="dxa"/>
            <w:vMerge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</w:p>
        </w:tc>
        <w:tc>
          <w:tcPr>
            <w:tcW w:w="4610" w:type="dxa"/>
            <w:vMerge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</w:p>
        </w:tc>
        <w:tc>
          <w:tcPr>
            <w:tcW w:w="1069" w:type="dxa"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  <w:r w:rsidRPr="005E7561">
              <w:rPr>
                <w:b/>
              </w:rPr>
              <w:t>план</w:t>
            </w:r>
          </w:p>
        </w:tc>
        <w:tc>
          <w:tcPr>
            <w:tcW w:w="898" w:type="dxa"/>
          </w:tcPr>
          <w:p w:rsidR="00F940F4" w:rsidRPr="005E7561" w:rsidRDefault="00F940F4" w:rsidP="00EB2A33">
            <w:pPr>
              <w:jc w:val="center"/>
              <w:rPr>
                <w:b/>
              </w:rPr>
            </w:pPr>
            <w:r w:rsidRPr="005E7561">
              <w:rPr>
                <w:b/>
              </w:rPr>
              <w:t>факт</w:t>
            </w:r>
          </w:p>
        </w:tc>
      </w:tr>
      <w:tr w:rsidR="00F940F4" w:rsidRPr="00FA7543" w:rsidTr="007D21F3">
        <w:tc>
          <w:tcPr>
            <w:tcW w:w="14737" w:type="dxa"/>
            <w:gridSpan w:val="8"/>
          </w:tcPr>
          <w:p w:rsidR="00F940F4" w:rsidRPr="00FA7543" w:rsidRDefault="00F940F4" w:rsidP="00EB2A33">
            <w:pPr>
              <w:jc w:val="center"/>
              <w:rPr>
                <w:b/>
              </w:rPr>
            </w:pPr>
            <w:r w:rsidRPr="00B97009">
              <w:rPr>
                <w:b/>
              </w:rPr>
              <w:t>«Язык и речь</w:t>
            </w:r>
            <w:r w:rsidR="00761D5C">
              <w:rPr>
                <w:b/>
              </w:rPr>
              <w:t>» (1</w:t>
            </w:r>
            <w:r>
              <w:rPr>
                <w:b/>
              </w:rPr>
              <w:t xml:space="preserve"> ч)</w:t>
            </w:r>
          </w:p>
        </w:tc>
      </w:tr>
      <w:tr w:rsidR="00761D5C" w:rsidTr="007D21F3">
        <w:tc>
          <w:tcPr>
            <w:tcW w:w="837" w:type="dxa"/>
            <w:vAlign w:val="center"/>
          </w:tcPr>
          <w:p w:rsidR="00761D5C" w:rsidRPr="00B97009" w:rsidRDefault="00761D5C" w:rsidP="00761D5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3" w:type="dxa"/>
          </w:tcPr>
          <w:p w:rsidR="00761D5C" w:rsidRDefault="00761D5C" w:rsidP="00761D5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761D5C" w:rsidRDefault="00761D5C" w:rsidP="00761D5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761D5C" w:rsidRDefault="00761D5C" w:rsidP="00761D5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761D5C" w:rsidRPr="00B97009" w:rsidRDefault="00761D5C" w:rsidP="00761D5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Виды речи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>Для чего нужен язык?</w:t>
            </w:r>
          </w:p>
        </w:tc>
        <w:tc>
          <w:tcPr>
            <w:tcW w:w="850" w:type="dxa"/>
          </w:tcPr>
          <w:p w:rsidR="00761D5C" w:rsidRDefault="00761D5C" w:rsidP="00761D5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D5C" w:rsidRDefault="00761D5C" w:rsidP="00761D5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D5C" w:rsidRDefault="00761D5C" w:rsidP="00761D5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D5C" w:rsidRPr="00B97009" w:rsidRDefault="00761D5C" w:rsidP="00761D5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761D5C" w:rsidRDefault="00761D5C" w:rsidP="00761D5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761D5C" w:rsidRDefault="00761D5C" w:rsidP="00761D5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761D5C" w:rsidRDefault="00761D5C" w:rsidP="00761D5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761D5C" w:rsidRPr="00B97009" w:rsidRDefault="00761D5C" w:rsidP="00761D5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761D5C" w:rsidRDefault="00761D5C" w:rsidP="00761D5C">
            <w:pPr>
              <w:jc w:val="center"/>
            </w:pPr>
          </w:p>
          <w:p w:rsidR="00761D5C" w:rsidRDefault="00761D5C" w:rsidP="00761D5C">
            <w:pPr>
              <w:jc w:val="center"/>
            </w:pPr>
          </w:p>
          <w:p w:rsidR="00761D5C" w:rsidRDefault="00761D5C" w:rsidP="00761D5C">
            <w:pPr>
              <w:jc w:val="center"/>
            </w:pPr>
          </w:p>
          <w:p w:rsidR="00761D5C" w:rsidRDefault="00761D5C" w:rsidP="00761D5C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</w:tcPr>
          <w:p w:rsidR="00761D5C" w:rsidRPr="007D21F3" w:rsidRDefault="00761D5C" w:rsidP="00761D5C">
            <w:pPr>
              <w:pStyle w:val="Style4"/>
              <w:widowControl/>
              <w:spacing w:line="240" w:lineRule="auto"/>
              <w:ind w:firstLine="5"/>
              <w:rPr>
                <w:rStyle w:val="FontStyle176"/>
                <w:sz w:val="24"/>
                <w:szCs w:val="24"/>
              </w:rPr>
            </w:pPr>
            <w:r w:rsidRPr="007D21F3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7D21F3">
              <w:rPr>
                <w:rStyle w:val="FontStyle176"/>
                <w:sz w:val="24"/>
                <w:szCs w:val="24"/>
              </w:rPr>
              <w:t xml:space="preserve">язык и речь. </w:t>
            </w:r>
            <w:r w:rsidRPr="007D21F3">
              <w:rPr>
                <w:rStyle w:val="FontStyle154"/>
                <w:sz w:val="24"/>
                <w:szCs w:val="24"/>
              </w:rPr>
              <w:t xml:space="preserve">Объяснять, </w:t>
            </w:r>
            <w:r w:rsidRPr="007D21F3">
              <w:rPr>
                <w:rStyle w:val="FontStyle176"/>
                <w:sz w:val="24"/>
                <w:szCs w:val="24"/>
              </w:rPr>
              <w:t>в каких случаях жизни мы пользу</w:t>
            </w:r>
            <w:r w:rsidRPr="007D21F3">
              <w:rPr>
                <w:rStyle w:val="FontStyle176"/>
                <w:sz w:val="24"/>
                <w:szCs w:val="24"/>
              </w:rPr>
              <w:softHyphen/>
              <w:t xml:space="preserve">емся разными видами речи и что такое хорошая речь. </w:t>
            </w:r>
            <w:r w:rsidRPr="007D21F3">
              <w:rPr>
                <w:rStyle w:val="FontStyle154"/>
                <w:sz w:val="24"/>
                <w:szCs w:val="24"/>
              </w:rPr>
              <w:t xml:space="preserve">Рассказывать </w:t>
            </w:r>
            <w:r w:rsidRPr="007D21F3">
              <w:rPr>
                <w:rStyle w:val="FontStyle176"/>
                <w:sz w:val="24"/>
                <w:szCs w:val="24"/>
              </w:rPr>
              <w:t>о сферах употребления в России русского языка и на</w:t>
            </w:r>
            <w:r w:rsidRPr="007D21F3">
              <w:rPr>
                <w:rStyle w:val="FontStyle176"/>
                <w:sz w:val="24"/>
                <w:szCs w:val="24"/>
              </w:rPr>
              <w:softHyphen/>
              <w:t>циональных языков.</w:t>
            </w:r>
          </w:p>
          <w:p w:rsidR="00761D5C" w:rsidRPr="009C2E30" w:rsidRDefault="00761D5C" w:rsidP="00761D5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761D5C" w:rsidRDefault="0088730C" w:rsidP="00761D5C">
            <w:r>
              <w:rPr>
                <w:lang w:val="en-US"/>
              </w:rPr>
              <w:t>02.09</w:t>
            </w:r>
          </w:p>
        </w:tc>
        <w:tc>
          <w:tcPr>
            <w:tcW w:w="898" w:type="dxa"/>
          </w:tcPr>
          <w:p w:rsidR="00761D5C" w:rsidRDefault="00761D5C" w:rsidP="00761D5C"/>
        </w:tc>
      </w:tr>
      <w:tr w:rsidR="00761D5C" w:rsidTr="007D21F3">
        <w:tc>
          <w:tcPr>
            <w:tcW w:w="14737" w:type="dxa"/>
            <w:gridSpan w:val="8"/>
            <w:vAlign w:val="center"/>
          </w:tcPr>
          <w:p w:rsidR="00761D5C" w:rsidRDefault="00761D5C" w:rsidP="00761D5C">
            <w:pPr>
              <w:jc w:val="center"/>
            </w:pPr>
            <w:r w:rsidRPr="00B97009">
              <w:rPr>
                <w:b/>
              </w:rPr>
              <w:t xml:space="preserve">«Текст, предложение, словосочетание» </w:t>
            </w:r>
            <w:r>
              <w:rPr>
                <w:b/>
              </w:rPr>
              <w:t>(11 ч)</w:t>
            </w:r>
          </w:p>
        </w:tc>
      </w:tr>
      <w:tr w:rsidR="0088730C" w:rsidTr="007D21F3">
        <w:tc>
          <w:tcPr>
            <w:tcW w:w="837" w:type="dxa"/>
            <w:vAlign w:val="center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текст?Какие бывают тексты?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4848C5">
              <w:t>Текущий, индивид.</w:t>
            </w:r>
          </w:p>
        </w:tc>
        <w:tc>
          <w:tcPr>
            <w:tcW w:w="4610" w:type="dxa"/>
            <w:vMerge w:val="restart"/>
          </w:tcPr>
          <w:p w:rsidR="0088730C" w:rsidRPr="007D21F3" w:rsidRDefault="0088730C" w:rsidP="0088730C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7D21F3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7D21F3">
              <w:rPr>
                <w:rStyle w:val="FontStyle176"/>
                <w:sz w:val="24"/>
                <w:szCs w:val="24"/>
              </w:rPr>
              <w:t xml:space="preserve">текст и предложение, текст и набор предложений. </w:t>
            </w:r>
          </w:p>
          <w:p w:rsidR="0088730C" w:rsidRPr="007D21F3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7D21F3">
              <w:rPr>
                <w:rStyle w:val="FontStyle154"/>
                <w:sz w:val="24"/>
                <w:szCs w:val="24"/>
              </w:rPr>
              <w:t xml:space="preserve">Подбирать </w:t>
            </w:r>
            <w:r w:rsidRPr="007D21F3">
              <w:rPr>
                <w:rStyle w:val="FontStyle176"/>
                <w:sz w:val="24"/>
                <w:szCs w:val="24"/>
              </w:rPr>
              <w:t xml:space="preserve">заголовок к заданному тексту и </w:t>
            </w:r>
            <w:r w:rsidRPr="007D21F3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7D21F3">
              <w:rPr>
                <w:rStyle w:val="FontStyle176"/>
                <w:sz w:val="24"/>
                <w:szCs w:val="24"/>
              </w:rPr>
              <w:t>по заголовку содержание текста.</w:t>
            </w:r>
          </w:p>
          <w:p w:rsidR="0088730C" w:rsidRPr="007D21F3" w:rsidRDefault="0088730C" w:rsidP="0088730C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7D21F3">
              <w:rPr>
                <w:rStyle w:val="FontStyle154"/>
                <w:sz w:val="24"/>
                <w:szCs w:val="24"/>
              </w:rPr>
              <w:t xml:space="preserve">Выделять </w:t>
            </w:r>
            <w:r w:rsidRPr="007D21F3">
              <w:rPr>
                <w:rStyle w:val="FontStyle176"/>
                <w:sz w:val="24"/>
                <w:szCs w:val="24"/>
              </w:rPr>
              <w:t xml:space="preserve">части текста и </w:t>
            </w:r>
            <w:r w:rsidRPr="007D21F3">
              <w:rPr>
                <w:rStyle w:val="FontStyle154"/>
                <w:sz w:val="24"/>
                <w:szCs w:val="24"/>
              </w:rPr>
              <w:t xml:space="preserve">обосновывать </w:t>
            </w:r>
            <w:r w:rsidRPr="007D21F3">
              <w:rPr>
                <w:rStyle w:val="FontStyle176"/>
                <w:sz w:val="24"/>
                <w:szCs w:val="24"/>
              </w:rPr>
              <w:t xml:space="preserve">правильность их выделения. </w:t>
            </w:r>
          </w:p>
          <w:p w:rsidR="0088730C" w:rsidRPr="007D21F3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7D21F3">
              <w:rPr>
                <w:rStyle w:val="FontStyle154"/>
                <w:sz w:val="24"/>
                <w:szCs w:val="24"/>
              </w:rPr>
              <w:t xml:space="preserve">Отличать </w:t>
            </w:r>
            <w:r w:rsidRPr="007D21F3">
              <w:rPr>
                <w:rStyle w:val="FontStyle176"/>
                <w:sz w:val="24"/>
                <w:szCs w:val="24"/>
              </w:rPr>
              <w:t>предложение от группы слов, не составляющих предло</w:t>
            </w:r>
            <w:r w:rsidRPr="007D21F3">
              <w:rPr>
                <w:rStyle w:val="FontStyle176"/>
                <w:sz w:val="24"/>
                <w:szCs w:val="24"/>
              </w:rPr>
              <w:softHyphen/>
              <w:t>жение.</w:t>
            </w:r>
          </w:p>
          <w:p w:rsidR="0088730C" w:rsidRPr="007D21F3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7D21F3">
              <w:rPr>
                <w:rStyle w:val="FontStyle154"/>
                <w:sz w:val="24"/>
                <w:szCs w:val="24"/>
              </w:rPr>
              <w:t xml:space="preserve">Выделять </w:t>
            </w:r>
            <w:r w:rsidRPr="007D21F3">
              <w:rPr>
                <w:rStyle w:val="FontStyle176"/>
                <w:sz w:val="24"/>
                <w:szCs w:val="24"/>
              </w:rPr>
              <w:t>в письменном тексте диалог.</w:t>
            </w:r>
          </w:p>
          <w:p w:rsidR="0088730C" w:rsidRPr="007D21F3" w:rsidRDefault="0088730C" w:rsidP="0088730C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7D21F3">
              <w:rPr>
                <w:rStyle w:val="FontStyle154"/>
                <w:sz w:val="24"/>
                <w:szCs w:val="24"/>
              </w:rPr>
              <w:t xml:space="preserve">Наблюдать </w:t>
            </w:r>
            <w:r w:rsidRPr="007D21F3">
              <w:rPr>
                <w:rStyle w:val="FontStyle176"/>
                <w:sz w:val="24"/>
                <w:szCs w:val="24"/>
              </w:rPr>
              <w:t>над значением предложений, различных по цели высказы</w:t>
            </w:r>
            <w:r w:rsidRPr="007D21F3">
              <w:rPr>
                <w:rStyle w:val="FontStyle176"/>
                <w:sz w:val="24"/>
                <w:szCs w:val="24"/>
              </w:rPr>
              <w:softHyphen/>
              <w:t xml:space="preserve">вания (без </w:t>
            </w:r>
            <w:r w:rsidRPr="007D21F3">
              <w:rPr>
                <w:rStyle w:val="FontStyle176"/>
                <w:sz w:val="24"/>
                <w:szCs w:val="24"/>
              </w:rPr>
              <w:lastRenderedPageBreak/>
              <w:t>терминологии).</w:t>
            </w:r>
          </w:p>
          <w:p w:rsidR="0088730C" w:rsidRPr="007D21F3" w:rsidRDefault="0088730C" w:rsidP="0088730C">
            <w:pPr>
              <w:pStyle w:val="Style4"/>
              <w:widowControl/>
              <w:spacing w:line="240" w:lineRule="auto"/>
              <w:ind w:firstLine="34"/>
              <w:jc w:val="both"/>
              <w:rPr>
                <w:rStyle w:val="FontStyle176"/>
                <w:sz w:val="24"/>
                <w:szCs w:val="24"/>
              </w:rPr>
            </w:pPr>
            <w:r w:rsidRPr="007D21F3">
              <w:rPr>
                <w:rStyle w:val="FontStyle154"/>
                <w:sz w:val="24"/>
                <w:szCs w:val="24"/>
              </w:rPr>
              <w:t xml:space="preserve">Классифицировать </w:t>
            </w:r>
            <w:r w:rsidRPr="007D21F3">
              <w:rPr>
                <w:rStyle w:val="FontStyle176"/>
                <w:sz w:val="24"/>
                <w:szCs w:val="24"/>
              </w:rPr>
              <w:t>предложения по цели высказывания и по интона</w:t>
            </w:r>
            <w:r w:rsidRPr="007D21F3">
              <w:rPr>
                <w:rStyle w:val="FontStyle176"/>
                <w:sz w:val="24"/>
                <w:szCs w:val="24"/>
              </w:rPr>
              <w:softHyphen/>
              <w:t>ции.</w:t>
            </w:r>
          </w:p>
          <w:p w:rsidR="0088730C" w:rsidRPr="007D21F3" w:rsidRDefault="0088730C" w:rsidP="0088730C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7D21F3">
              <w:rPr>
                <w:rStyle w:val="FontStyle154"/>
                <w:sz w:val="24"/>
                <w:szCs w:val="24"/>
              </w:rPr>
              <w:t xml:space="preserve">Обосновывать </w:t>
            </w:r>
            <w:r w:rsidRPr="007D21F3">
              <w:rPr>
                <w:rStyle w:val="FontStyle176"/>
                <w:sz w:val="24"/>
                <w:szCs w:val="24"/>
              </w:rPr>
              <w:t>знаки препинания в конце предложений.</w:t>
            </w:r>
          </w:p>
          <w:p w:rsidR="0088730C" w:rsidRPr="007D21F3" w:rsidRDefault="0088730C" w:rsidP="0088730C">
            <w:pPr>
              <w:pStyle w:val="Style4"/>
              <w:widowControl/>
              <w:spacing w:line="240" w:lineRule="auto"/>
              <w:ind w:firstLine="24"/>
              <w:jc w:val="both"/>
              <w:rPr>
                <w:rStyle w:val="FontStyle176"/>
                <w:sz w:val="24"/>
                <w:szCs w:val="24"/>
              </w:rPr>
            </w:pPr>
            <w:r w:rsidRPr="007D21F3">
              <w:rPr>
                <w:rStyle w:val="FontStyle154"/>
                <w:sz w:val="24"/>
                <w:szCs w:val="24"/>
              </w:rPr>
              <w:t xml:space="preserve">Находить </w:t>
            </w:r>
            <w:r w:rsidRPr="007D21F3">
              <w:rPr>
                <w:rStyle w:val="FontStyle176"/>
                <w:sz w:val="24"/>
                <w:szCs w:val="24"/>
              </w:rPr>
              <w:t xml:space="preserve">обращения в предложении и </w:t>
            </w:r>
            <w:r w:rsidRPr="007D21F3">
              <w:rPr>
                <w:rStyle w:val="FontStyle154"/>
                <w:sz w:val="24"/>
                <w:szCs w:val="24"/>
              </w:rPr>
              <w:t xml:space="preserve">наблюдать </w:t>
            </w:r>
            <w:r w:rsidRPr="007D21F3">
              <w:rPr>
                <w:rStyle w:val="FontStyle176"/>
                <w:sz w:val="24"/>
                <w:szCs w:val="24"/>
              </w:rPr>
              <w:t>за выделением об</w:t>
            </w:r>
            <w:r w:rsidRPr="007D21F3">
              <w:rPr>
                <w:rStyle w:val="FontStyle176"/>
                <w:sz w:val="24"/>
                <w:szCs w:val="24"/>
              </w:rPr>
              <w:softHyphen/>
              <w:t>ращения в письменной речи.</w:t>
            </w:r>
          </w:p>
          <w:p w:rsidR="0088730C" w:rsidRPr="007D21F3" w:rsidRDefault="0088730C" w:rsidP="0088730C">
            <w:pPr>
              <w:pStyle w:val="Style4"/>
              <w:widowControl/>
              <w:spacing w:line="240" w:lineRule="auto"/>
              <w:ind w:firstLine="5"/>
              <w:jc w:val="both"/>
              <w:rPr>
                <w:rStyle w:val="FontStyle176"/>
                <w:sz w:val="24"/>
                <w:szCs w:val="24"/>
              </w:rPr>
            </w:pPr>
            <w:r w:rsidRPr="007D21F3">
              <w:rPr>
                <w:rStyle w:val="FontStyle154"/>
                <w:sz w:val="24"/>
                <w:szCs w:val="24"/>
              </w:rPr>
              <w:t xml:space="preserve">Различать и выделять </w:t>
            </w:r>
            <w:r w:rsidRPr="007D21F3">
              <w:rPr>
                <w:rStyle w:val="FontStyle176"/>
                <w:sz w:val="24"/>
                <w:szCs w:val="24"/>
              </w:rPr>
              <w:t>главные и второстепенные члены в предложе</w:t>
            </w:r>
            <w:r w:rsidRPr="007D21F3">
              <w:rPr>
                <w:rStyle w:val="FontStyle176"/>
                <w:sz w:val="24"/>
                <w:szCs w:val="24"/>
              </w:rPr>
              <w:softHyphen/>
              <w:t xml:space="preserve">нии, распространённые и нераспространённые предложения. </w:t>
            </w:r>
          </w:p>
          <w:p w:rsidR="0088730C" w:rsidRPr="007D21F3" w:rsidRDefault="0088730C" w:rsidP="0088730C">
            <w:pPr>
              <w:pStyle w:val="Style4"/>
              <w:widowControl/>
              <w:spacing w:line="240" w:lineRule="auto"/>
              <w:ind w:left="14" w:hanging="14"/>
              <w:jc w:val="both"/>
              <w:rPr>
                <w:rStyle w:val="FontStyle154"/>
                <w:sz w:val="24"/>
                <w:szCs w:val="24"/>
              </w:rPr>
            </w:pPr>
            <w:r w:rsidRPr="007D21F3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7D21F3">
              <w:rPr>
                <w:rStyle w:val="FontStyle176"/>
                <w:sz w:val="24"/>
                <w:szCs w:val="24"/>
              </w:rPr>
              <w:t xml:space="preserve">с памяткой «Как разобрать предложение по членам». </w:t>
            </w:r>
          </w:p>
          <w:p w:rsidR="0088730C" w:rsidRPr="007D21F3" w:rsidRDefault="0088730C" w:rsidP="0088730C">
            <w:pPr>
              <w:pStyle w:val="Style4"/>
              <w:widowControl/>
              <w:spacing w:line="240" w:lineRule="auto"/>
              <w:ind w:left="19" w:hanging="19"/>
              <w:jc w:val="both"/>
              <w:rPr>
                <w:rStyle w:val="FontStyle176"/>
                <w:sz w:val="24"/>
                <w:szCs w:val="24"/>
              </w:rPr>
            </w:pPr>
            <w:r w:rsidRPr="007D21F3">
              <w:rPr>
                <w:rStyle w:val="FontStyle154"/>
                <w:sz w:val="24"/>
                <w:szCs w:val="24"/>
              </w:rPr>
              <w:t xml:space="preserve">Разбирать </w:t>
            </w:r>
            <w:r w:rsidRPr="007D21F3">
              <w:rPr>
                <w:rStyle w:val="FontStyle176"/>
                <w:sz w:val="24"/>
                <w:szCs w:val="24"/>
              </w:rPr>
              <w:t>предложение по членам.</w:t>
            </w:r>
          </w:p>
          <w:p w:rsidR="0088730C" w:rsidRPr="007D21F3" w:rsidRDefault="0088730C" w:rsidP="0088730C">
            <w:pPr>
              <w:pStyle w:val="Style4"/>
              <w:widowControl/>
              <w:spacing w:line="240" w:lineRule="auto"/>
              <w:ind w:left="24" w:hanging="24"/>
              <w:jc w:val="both"/>
              <w:rPr>
                <w:rStyle w:val="FontStyle176"/>
                <w:sz w:val="24"/>
                <w:szCs w:val="24"/>
              </w:rPr>
            </w:pPr>
            <w:r w:rsidRPr="007D21F3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7D21F3">
              <w:rPr>
                <w:rStyle w:val="FontStyle176"/>
                <w:sz w:val="24"/>
                <w:szCs w:val="24"/>
              </w:rPr>
              <w:t xml:space="preserve">простые и сложные предложения, </w:t>
            </w:r>
            <w:r w:rsidRPr="007D21F3">
              <w:rPr>
                <w:rStyle w:val="FontStyle154"/>
                <w:sz w:val="24"/>
                <w:szCs w:val="24"/>
              </w:rPr>
              <w:t xml:space="preserve">объяснять </w:t>
            </w:r>
            <w:r w:rsidRPr="007D21F3">
              <w:rPr>
                <w:rStyle w:val="FontStyle176"/>
                <w:sz w:val="24"/>
                <w:szCs w:val="24"/>
              </w:rPr>
              <w:t>знаки препи</w:t>
            </w:r>
            <w:r w:rsidRPr="007D21F3">
              <w:rPr>
                <w:rStyle w:val="FontStyle176"/>
                <w:sz w:val="24"/>
                <w:szCs w:val="24"/>
              </w:rPr>
              <w:softHyphen/>
              <w:t xml:space="preserve">нания внутри сложного предложения. </w:t>
            </w:r>
          </w:p>
          <w:p w:rsidR="0088730C" w:rsidRPr="007D21F3" w:rsidRDefault="0088730C" w:rsidP="0088730C">
            <w:pPr>
              <w:pStyle w:val="Style4"/>
              <w:widowControl/>
              <w:spacing w:line="240" w:lineRule="auto"/>
              <w:ind w:left="34" w:hanging="34"/>
              <w:jc w:val="both"/>
              <w:rPr>
                <w:rStyle w:val="FontStyle176"/>
                <w:sz w:val="24"/>
                <w:szCs w:val="24"/>
              </w:rPr>
            </w:pPr>
            <w:r w:rsidRPr="007D21F3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7D21F3">
              <w:rPr>
                <w:rStyle w:val="FontStyle176"/>
                <w:sz w:val="24"/>
                <w:szCs w:val="24"/>
              </w:rPr>
              <w:t xml:space="preserve">с памяткой «Как дать характеристику предложению». </w:t>
            </w:r>
            <w:r w:rsidRPr="007D21F3">
              <w:rPr>
                <w:rStyle w:val="FontStyle154"/>
                <w:sz w:val="24"/>
                <w:szCs w:val="24"/>
              </w:rPr>
              <w:t>Рас</w:t>
            </w:r>
            <w:r w:rsidRPr="007D21F3">
              <w:rPr>
                <w:rStyle w:val="FontStyle154"/>
                <w:sz w:val="24"/>
                <w:szCs w:val="24"/>
              </w:rPr>
              <w:softHyphen/>
              <w:t xml:space="preserve">суждать </w:t>
            </w:r>
            <w:r w:rsidRPr="007D21F3">
              <w:rPr>
                <w:rStyle w:val="FontStyle176"/>
                <w:sz w:val="24"/>
                <w:szCs w:val="24"/>
              </w:rPr>
              <w:t>при определении характеристик заданного предложения.</w:t>
            </w:r>
          </w:p>
          <w:p w:rsidR="0088730C" w:rsidRPr="007D21F3" w:rsidRDefault="0088730C" w:rsidP="0088730C">
            <w:pPr>
              <w:pStyle w:val="Style4"/>
              <w:widowControl/>
              <w:spacing w:line="240" w:lineRule="auto"/>
              <w:ind w:left="19" w:hanging="19"/>
              <w:jc w:val="both"/>
              <w:rPr>
                <w:rStyle w:val="FontStyle176"/>
                <w:sz w:val="24"/>
                <w:szCs w:val="24"/>
              </w:rPr>
            </w:pPr>
            <w:r w:rsidRPr="007D21F3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7D21F3">
              <w:rPr>
                <w:rStyle w:val="FontStyle176"/>
                <w:sz w:val="24"/>
                <w:szCs w:val="24"/>
              </w:rPr>
              <w:t xml:space="preserve">словосочетание и предложение. </w:t>
            </w:r>
            <w:r w:rsidRPr="007D21F3">
              <w:rPr>
                <w:rStyle w:val="FontStyle154"/>
                <w:sz w:val="24"/>
                <w:szCs w:val="24"/>
              </w:rPr>
              <w:t xml:space="preserve">Выделять </w:t>
            </w:r>
            <w:r w:rsidRPr="007D21F3">
              <w:rPr>
                <w:rStyle w:val="FontStyle176"/>
                <w:sz w:val="24"/>
                <w:szCs w:val="24"/>
              </w:rPr>
              <w:t>в предложении словосочетания.</w:t>
            </w:r>
          </w:p>
          <w:p w:rsidR="0088730C" w:rsidRPr="007D21F3" w:rsidRDefault="0088730C" w:rsidP="0088730C">
            <w:pPr>
              <w:pStyle w:val="Style4"/>
              <w:widowControl/>
              <w:spacing w:line="240" w:lineRule="auto"/>
              <w:ind w:left="5" w:hanging="5"/>
              <w:jc w:val="both"/>
            </w:pPr>
            <w:r w:rsidRPr="007D21F3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7D21F3">
              <w:rPr>
                <w:rStyle w:val="FontStyle176"/>
                <w:sz w:val="24"/>
                <w:szCs w:val="24"/>
              </w:rPr>
              <w:t>небольшой текст по репродукции картины В. Д. Поленова «Золотая осень».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03.09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предложение?Виды предложений по цели высказывания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4848C5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Виды предложений по    интонации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4848C5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обращение?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4848C5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Главные и второстепенные членыпредложений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4848C5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F034D5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034D5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Упражнения в разборе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предложений по членам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4848C5">
              <w:t xml:space="preserve">Текущий, </w:t>
            </w:r>
            <w:r w:rsidRPr="004848C5">
              <w:lastRenderedPageBreak/>
              <w:t>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F034D5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 Входная контрольная работа. Диктант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F034D5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Простое и сложное предложение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4848C5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словосочетание?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4848C5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Сочинение по репродукции картины В.Д.Поленова «Золотая осень»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8730C" w:rsidRPr="0086188A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8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УРУиН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F034D5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034D5"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Проверочный диктант по теме  «Предложение»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14737" w:type="dxa"/>
            <w:gridSpan w:val="8"/>
          </w:tcPr>
          <w:p w:rsidR="0088730C" w:rsidRDefault="0088730C" w:rsidP="0088730C">
            <w:pPr>
              <w:jc w:val="center"/>
            </w:pPr>
            <w:r w:rsidRPr="00B97009">
              <w:rPr>
                <w:b/>
              </w:rPr>
              <w:t xml:space="preserve">«Слово в языке и речи» </w:t>
            </w:r>
            <w:r>
              <w:rPr>
                <w:b/>
              </w:rPr>
              <w:t>(15 ч)</w:t>
            </w:r>
          </w:p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определить лексическое значение слова</w:t>
            </w:r>
            <w:proofErr w:type="gramStart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?. </w:t>
            </w:r>
            <w:proofErr w:type="gramEnd"/>
            <w:r w:rsidRPr="00B97009">
              <w:rPr>
                <w:rFonts w:ascii="Times New Roman" w:hAnsi="Times New Roman"/>
                <w:sz w:val="24"/>
                <w:szCs w:val="24"/>
              </w:rPr>
              <w:t>Слова однозначные и многозначные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8730C" w:rsidRPr="0086188A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8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443026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43026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4848C5">
              <w:t>Текущий, индивид.</w:t>
            </w:r>
          </w:p>
        </w:tc>
        <w:tc>
          <w:tcPr>
            <w:tcW w:w="4610" w:type="dxa"/>
            <w:vMerge w:val="restart"/>
          </w:tcPr>
          <w:p w:rsidR="0088730C" w:rsidRPr="00642ED6" w:rsidRDefault="0088730C" w:rsidP="0088730C">
            <w:pPr>
              <w:pStyle w:val="Style4"/>
              <w:widowControl/>
              <w:spacing w:line="240" w:lineRule="auto"/>
              <w:ind w:firstLine="5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Узнавать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в тексте незнакомые слова, </w:t>
            </w:r>
            <w:r w:rsidRPr="00642ED6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642ED6">
              <w:rPr>
                <w:rStyle w:val="FontStyle176"/>
                <w:sz w:val="24"/>
                <w:szCs w:val="24"/>
              </w:rPr>
              <w:t>их значение по тол</w:t>
            </w:r>
            <w:r w:rsidRPr="00642ED6">
              <w:rPr>
                <w:rStyle w:val="FontStyle176"/>
                <w:sz w:val="24"/>
                <w:szCs w:val="24"/>
              </w:rPr>
              <w:softHyphen/>
              <w:t>ковому словарю.</w:t>
            </w:r>
          </w:p>
          <w:p w:rsidR="0088730C" w:rsidRPr="00642ED6" w:rsidRDefault="0088730C" w:rsidP="0088730C">
            <w:pPr>
              <w:pStyle w:val="Style4"/>
              <w:widowControl/>
              <w:spacing w:line="240" w:lineRule="auto"/>
              <w:ind w:firstLine="14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многозначные слова, слова </w:t>
            </w:r>
            <w:r w:rsidRPr="00642ED6">
              <w:rPr>
                <w:rStyle w:val="FontStyle176"/>
                <w:sz w:val="24"/>
                <w:szCs w:val="24"/>
              </w:rPr>
              <w:lastRenderedPageBreak/>
              <w:t>в прямом и переносном зна</w:t>
            </w:r>
            <w:r w:rsidRPr="00642ED6">
              <w:rPr>
                <w:rStyle w:val="FontStyle176"/>
                <w:sz w:val="24"/>
                <w:szCs w:val="24"/>
              </w:rPr>
              <w:softHyphen/>
              <w:t>чении.</w:t>
            </w:r>
          </w:p>
          <w:p w:rsidR="0088730C" w:rsidRPr="00642ED6" w:rsidRDefault="0088730C" w:rsidP="0088730C">
            <w:pPr>
              <w:pStyle w:val="Style4"/>
              <w:widowControl/>
              <w:spacing w:line="240" w:lineRule="auto"/>
              <w:ind w:firstLine="24"/>
              <w:jc w:val="both"/>
              <w:rPr>
                <w:rStyle w:val="FontStyle132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642ED6">
              <w:rPr>
                <w:rStyle w:val="FontStyle176"/>
                <w:sz w:val="24"/>
                <w:szCs w:val="24"/>
              </w:rPr>
              <w:t>со страничкой для любознательных: знакомство со значени</w:t>
            </w:r>
            <w:r w:rsidRPr="00642ED6">
              <w:rPr>
                <w:rStyle w:val="FontStyle176"/>
                <w:sz w:val="24"/>
                <w:szCs w:val="24"/>
              </w:rPr>
              <w:softHyphen/>
              <w:t xml:space="preserve">ями слова </w:t>
            </w:r>
            <w:r w:rsidRPr="00642ED6">
              <w:rPr>
                <w:rStyle w:val="FontStyle132"/>
                <w:sz w:val="24"/>
                <w:szCs w:val="24"/>
              </w:rPr>
              <w:t>погода.</w:t>
            </w:r>
          </w:p>
          <w:p w:rsidR="0088730C" w:rsidRPr="00642ED6" w:rsidRDefault="0088730C" w:rsidP="0088730C">
            <w:pPr>
              <w:pStyle w:val="Style4"/>
              <w:widowControl/>
              <w:spacing w:line="240" w:lineRule="auto"/>
              <w:ind w:firstLine="29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Находить </w:t>
            </w:r>
            <w:r w:rsidRPr="00642ED6">
              <w:rPr>
                <w:rStyle w:val="FontStyle176"/>
                <w:sz w:val="24"/>
                <w:szCs w:val="24"/>
              </w:rPr>
              <w:t>синонимы, антонимы среди друг</w:t>
            </w:r>
            <w:r>
              <w:rPr>
                <w:rStyle w:val="FontStyle176"/>
                <w:sz w:val="24"/>
                <w:szCs w:val="24"/>
              </w:rPr>
              <w:t>их слов, в предложении, тексте.</w:t>
            </w:r>
          </w:p>
          <w:p w:rsidR="0088730C" w:rsidRPr="00642ED6" w:rsidRDefault="0088730C" w:rsidP="0088730C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омонимы, </w:t>
            </w:r>
            <w:r w:rsidRPr="00642ED6">
              <w:rPr>
                <w:rStyle w:val="FontStyle154"/>
                <w:sz w:val="24"/>
                <w:szCs w:val="24"/>
              </w:rPr>
              <w:t xml:space="preserve">объяснять </w:t>
            </w:r>
            <w:r w:rsidRPr="00642ED6">
              <w:rPr>
                <w:rStyle w:val="FontStyle176"/>
                <w:sz w:val="24"/>
                <w:szCs w:val="24"/>
              </w:rPr>
              <w:t>их лексическое значение.</w:t>
            </w:r>
          </w:p>
          <w:p w:rsidR="0088730C" w:rsidRPr="00642ED6" w:rsidRDefault="0088730C" w:rsidP="0088730C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однокоренные слова, </w:t>
            </w:r>
            <w:r w:rsidRPr="00642ED6">
              <w:rPr>
                <w:rStyle w:val="FontStyle154"/>
                <w:sz w:val="24"/>
                <w:szCs w:val="24"/>
              </w:rPr>
              <w:t xml:space="preserve">выделять </w:t>
            </w:r>
            <w:r w:rsidRPr="00642ED6">
              <w:rPr>
                <w:rStyle w:val="FontStyle176"/>
                <w:sz w:val="24"/>
                <w:szCs w:val="24"/>
              </w:rPr>
              <w:t xml:space="preserve">в них корень. </w:t>
            </w:r>
            <w:r w:rsidRPr="00642ED6">
              <w:rPr>
                <w:rStyle w:val="FontStyle154"/>
                <w:sz w:val="24"/>
                <w:szCs w:val="24"/>
              </w:rPr>
              <w:t xml:space="preserve">Различать, сравнивать </w:t>
            </w:r>
            <w:r w:rsidRPr="00642ED6">
              <w:rPr>
                <w:rStyle w:val="FontStyle176"/>
                <w:sz w:val="24"/>
                <w:szCs w:val="24"/>
              </w:rPr>
              <w:t>однокоренные слова и слова-синонимы, слова с омонимичными корнями.</w:t>
            </w:r>
          </w:p>
          <w:p w:rsidR="0088730C" w:rsidRPr="00642ED6" w:rsidRDefault="0088730C" w:rsidP="0088730C">
            <w:pPr>
              <w:pStyle w:val="Style3"/>
              <w:widowControl/>
              <w:spacing w:line="240" w:lineRule="auto"/>
            </w:pPr>
            <w:r w:rsidRPr="00642ED6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642ED6">
              <w:rPr>
                <w:rStyle w:val="FontStyle176"/>
                <w:sz w:val="24"/>
                <w:szCs w:val="24"/>
              </w:rPr>
              <w:t>слово и слог, звук и букву.</w:t>
            </w:r>
          </w:p>
          <w:p w:rsidR="0088730C" w:rsidRPr="00642ED6" w:rsidRDefault="0088730C" w:rsidP="0088730C">
            <w:pPr>
              <w:pStyle w:val="Style3"/>
              <w:widowControl/>
              <w:spacing w:line="240" w:lineRule="auto"/>
              <w:rPr>
                <w:rStyle w:val="FontStyle132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642ED6">
              <w:rPr>
                <w:rStyle w:val="FontStyle176"/>
                <w:sz w:val="24"/>
                <w:szCs w:val="24"/>
              </w:rPr>
              <w:t xml:space="preserve">качественную характеристику гласных и согласных звуков в словах типа </w:t>
            </w:r>
            <w:r w:rsidRPr="00642ED6">
              <w:rPr>
                <w:rStyle w:val="FontStyle132"/>
                <w:sz w:val="24"/>
                <w:szCs w:val="24"/>
              </w:rPr>
              <w:t>роса, мороз, коньки, ёж.</w:t>
            </w:r>
          </w:p>
          <w:p w:rsidR="0088730C" w:rsidRPr="00642ED6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642ED6">
              <w:rPr>
                <w:rStyle w:val="FontStyle176"/>
                <w:sz w:val="24"/>
                <w:szCs w:val="24"/>
              </w:rPr>
              <w:t xml:space="preserve">с памяткой «Как сделать </w:t>
            </w:r>
            <w:proofErr w:type="spellStart"/>
            <w:proofErr w:type="gramStart"/>
            <w:r w:rsidRPr="00642ED6">
              <w:rPr>
                <w:rStyle w:val="FontStyle176"/>
                <w:sz w:val="24"/>
                <w:szCs w:val="24"/>
              </w:rPr>
              <w:t>звуко-буквенный</w:t>
            </w:r>
            <w:proofErr w:type="spellEnd"/>
            <w:proofErr w:type="gramEnd"/>
            <w:r w:rsidRPr="00642ED6">
              <w:rPr>
                <w:rStyle w:val="FontStyle176"/>
                <w:sz w:val="24"/>
                <w:szCs w:val="24"/>
              </w:rPr>
              <w:t xml:space="preserve"> разбор слов». </w:t>
            </w:r>
            <w:r w:rsidRPr="00642ED6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642ED6">
              <w:rPr>
                <w:rStyle w:val="FontStyle176"/>
                <w:sz w:val="24"/>
                <w:szCs w:val="24"/>
              </w:rPr>
              <w:t xml:space="preserve">наличие в слове изученных орфограмм. </w:t>
            </w:r>
            <w:r w:rsidRPr="00642ED6">
              <w:rPr>
                <w:rStyle w:val="FontStyle154"/>
                <w:sz w:val="24"/>
                <w:szCs w:val="24"/>
              </w:rPr>
              <w:t xml:space="preserve">Находить </w:t>
            </w:r>
            <w:r w:rsidRPr="00642ED6">
              <w:rPr>
                <w:rStyle w:val="FontStyle176"/>
                <w:sz w:val="24"/>
                <w:szCs w:val="24"/>
              </w:rPr>
              <w:t xml:space="preserve">и </w:t>
            </w:r>
            <w:r w:rsidRPr="00642ED6">
              <w:rPr>
                <w:rStyle w:val="FontStyle154"/>
                <w:sz w:val="24"/>
                <w:szCs w:val="24"/>
              </w:rPr>
              <w:t>от</w:t>
            </w:r>
            <w:r w:rsidRPr="00642ED6">
              <w:rPr>
                <w:rStyle w:val="FontStyle154"/>
                <w:sz w:val="24"/>
                <w:szCs w:val="24"/>
              </w:rPr>
              <w:softHyphen/>
              <w:t xml:space="preserve">мечать </w:t>
            </w:r>
            <w:r w:rsidRPr="00642ED6">
              <w:rPr>
                <w:rStyle w:val="FontStyle176"/>
                <w:sz w:val="24"/>
                <w:szCs w:val="24"/>
              </w:rPr>
              <w:t>в словах орфограммы.</w:t>
            </w:r>
          </w:p>
          <w:p w:rsidR="0088730C" w:rsidRPr="00642ED6" w:rsidRDefault="0088730C" w:rsidP="0088730C">
            <w:pPr>
              <w:pStyle w:val="Style51"/>
              <w:widowControl/>
              <w:spacing w:line="240" w:lineRule="auto"/>
              <w:ind w:right="1728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Группировать </w:t>
            </w:r>
            <w:r>
              <w:rPr>
                <w:rStyle w:val="FontStyle176"/>
                <w:sz w:val="24"/>
                <w:szCs w:val="24"/>
              </w:rPr>
              <w:t xml:space="preserve">слова по </w:t>
            </w:r>
            <w:r w:rsidRPr="00642ED6">
              <w:rPr>
                <w:rStyle w:val="FontStyle176"/>
                <w:sz w:val="24"/>
                <w:szCs w:val="24"/>
              </w:rPr>
              <w:t xml:space="preserve">типу орфограммы. </w:t>
            </w:r>
          </w:p>
          <w:p w:rsidR="0088730C" w:rsidRPr="00642ED6" w:rsidRDefault="0088730C" w:rsidP="0088730C">
            <w:pPr>
              <w:pStyle w:val="Style3"/>
              <w:widowControl/>
              <w:spacing w:line="240" w:lineRule="auto"/>
              <w:rPr>
                <w:rStyle w:val="FontStyle132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642ED6">
              <w:rPr>
                <w:rStyle w:val="FontStyle176"/>
                <w:sz w:val="24"/>
                <w:szCs w:val="24"/>
              </w:rPr>
              <w:t>среди других слов слова, которые появились в нашем язы</w:t>
            </w:r>
            <w:r w:rsidRPr="00642ED6">
              <w:rPr>
                <w:rStyle w:val="FontStyle176"/>
                <w:sz w:val="24"/>
                <w:szCs w:val="24"/>
              </w:rPr>
              <w:softHyphen/>
              <w:t xml:space="preserve">ке сравнительно недавно </w:t>
            </w:r>
            <w:r w:rsidRPr="00642ED6">
              <w:rPr>
                <w:rStyle w:val="FontStyle132"/>
                <w:sz w:val="24"/>
                <w:szCs w:val="24"/>
              </w:rPr>
              <w:t>(компьютер).</w:t>
            </w:r>
          </w:p>
          <w:p w:rsidR="0088730C" w:rsidRPr="00642ED6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Оценивать </w:t>
            </w:r>
            <w:r w:rsidRPr="00642ED6">
              <w:rPr>
                <w:rStyle w:val="FontStyle176"/>
                <w:sz w:val="24"/>
                <w:szCs w:val="24"/>
              </w:rPr>
              <w:t>результаты выполненного задания «Проверь себя» по учеб</w:t>
            </w:r>
            <w:r w:rsidRPr="00642ED6">
              <w:rPr>
                <w:rStyle w:val="FontStyle176"/>
                <w:sz w:val="24"/>
                <w:szCs w:val="24"/>
              </w:rPr>
              <w:softHyphen/>
              <w:t>нику.</w:t>
            </w:r>
          </w:p>
          <w:p w:rsidR="0088730C" w:rsidRPr="009C2E30" w:rsidRDefault="0088730C" w:rsidP="0088730C">
            <w:pPr>
              <w:pStyle w:val="Style3"/>
              <w:widowControl/>
              <w:spacing w:line="240" w:lineRule="auto"/>
            </w:pPr>
            <w:r w:rsidRPr="00642ED6">
              <w:rPr>
                <w:rStyle w:val="FontStyle154"/>
                <w:sz w:val="24"/>
                <w:szCs w:val="24"/>
              </w:rPr>
              <w:t xml:space="preserve">Излагать письменно </w:t>
            </w:r>
            <w:r w:rsidRPr="00642ED6">
              <w:rPr>
                <w:rStyle w:val="FontStyle176"/>
                <w:sz w:val="24"/>
                <w:szCs w:val="24"/>
              </w:rPr>
              <w:t xml:space="preserve">содержание повествовательного текста по данным вопросам или коллективно составленному </w:t>
            </w:r>
            <w:r w:rsidRPr="00642ED6">
              <w:rPr>
                <w:rStyle w:val="FontStyle176"/>
                <w:sz w:val="24"/>
                <w:szCs w:val="24"/>
              </w:rPr>
              <w:lastRenderedPageBreak/>
              <w:t>плану.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23.09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Синонимы и антонимы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Что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такое омонимы?</w:t>
            </w:r>
          </w:p>
        </w:tc>
        <w:tc>
          <w:tcPr>
            <w:tcW w:w="850" w:type="dxa"/>
          </w:tcPr>
          <w:p w:rsidR="0088730C" w:rsidRPr="0086188A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88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76" w:type="dxa"/>
          </w:tcPr>
          <w:p w:rsidR="0088730C" w:rsidRPr="00443026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43026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4848C5">
              <w:t xml:space="preserve">Текущий, </w:t>
            </w:r>
            <w:r w:rsidRPr="004848C5">
              <w:lastRenderedPageBreak/>
              <w:t>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Чем словосочетание отличается от слова?</w:t>
            </w:r>
          </w:p>
        </w:tc>
        <w:tc>
          <w:tcPr>
            <w:tcW w:w="850" w:type="dxa"/>
          </w:tcPr>
          <w:p w:rsidR="0088730C" w:rsidRPr="0086188A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8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443026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43026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4848C5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фразеологизмы?</w:t>
            </w:r>
          </w:p>
        </w:tc>
        <w:tc>
          <w:tcPr>
            <w:tcW w:w="850" w:type="dxa"/>
          </w:tcPr>
          <w:p w:rsidR="0088730C" w:rsidRPr="0086188A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18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443026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43026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4848C5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Подробное изложение после зрительного восприятия текста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>
              <w:t>И</w:t>
            </w:r>
            <w:r w:rsidRPr="004848C5">
              <w:t>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Что такое части речи? 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E92BD0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Сочинение по картине И.Т. </w:t>
            </w: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Хручкого</w:t>
            </w:r>
            <w:proofErr w:type="spell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«Цветы и плоды»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имя числительное?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266D6E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Какие слова называются однокоренными?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266D6E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Гласные звуки.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266D6E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Согласные звуки.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266D6E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Разделительный мягкий знак (ь).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266D6E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Проект «Рассказ о слове»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Проверочный диктант по теме «Слово в языке и речи»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>
              <w:t>Тематический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14737" w:type="dxa"/>
            <w:gridSpan w:val="8"/>
          </w:tcPr>
          <w:p w:rsidR="0088730C" w:rsidRDefault="0088730C" w:rsidP="0088730C">
            <w:pPr>
              <w:jc w:val="center"/>
            </w:pPr>
            <w:r w:rsidRPr="00B97009">
              <w:rPr>
                <w:b/>
              </w:rPr>
              <w:lastRenderedPageBreak/>
              <w:t xml:space="preserve">«Состав слова» </w:t>
            </w:r>
            <w:r>
              <w:rPr>
                <w:b/>
              </w:rPr>
              <w:t>(3</w:t>
            </w:r>
            <w:r w:rsidRPr="00B97009">
              <w:rPr>
                <w:b/>
              </w:rPr>
              <w:t>4</w:t>
            </w:r>
            <w:r>
              <w:rPr>
                <w:b/>
              </w:rPr>
              <w:t xml:space="preserve"> ч)</w:t>
            </w:r>
          </w:p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 Работа над ошибками. Что такое корень слова.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4116A0">
              <w:t>Текущий, индивид.</w:t>
            </w:r>
          </w:p>
        </w:tc>
        <w:tc>
          <w:tcPr>
            <w:tcW w:w="4610" w:type="dxa"/>
            <w:vMerge w:val="restart"/>
          </w:tcPr>
          <w:p w:rsidR="0088730C" w:rsidRPr="00642ED6" w:rsidRDefault="0088730C" w:rsidP="0088730C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Формулировать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определения однокоренных слов и корня слова. </w:t>
            </w:r>
            <w:r w:rsidRPr="00642ED6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642ED6">
              <w:rPr>
                <w:rStyle w:val="FontStyle176"/>
                <w:sz w:val="24"/>
                <w:szCs w:val="24"/>
              </w:rPr>
              <w:t xml:space="preserve">однокоренные слова, </w:t>
            </w:r>
            <w:r w:rsidRPr="00642ED6">
              <w:rPr>
                <w:rStyle w:val="FontStyle154"/>
                <w:sz w:val="24"/>
                <w:szCs w:val="24"/>
              </w:rPr>
              <w:t xml:space="preserve">группировать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однокоренные слова (с общим корнем), </w:t>
            </w:r>
            <w:r w:rsidRPr="00642ED6">
              <w:rPr>
                <w:rStyle w:val="FontStyle154"/>
                <w:sz w:val="24"/>
                <w:szCs w:val="24"/>
              </w:rPr>
              <w:t xml:space="preserve">выделять </w:t>
            </w:r>
            <w:r w:rsidRPr="00642ED6">
              <w:rPr>
                <w:rStyle w:val="FontStyle176"/>
                <w:sz w:val="24"/>
                <w:szCs w:val="24"/>
              </w:rPr>
              <w:t xml:space="preserve">в них корень, </w:t>
            </w:r>
            <w:r w:rsidRPr="00642ED6">
              <w:rPr>
                <w:rStyle w:val="FontStyle154"/>
                <w:sz w:val="24"/>
                <w:szCs w:val="24"/>
              </w:rPr>
              <w:t xml:space="preserve">подбирать </w:t>
            </w:r>
            <w:r w:rsidRPr="00642ED6">
              <w:rPr>
                <w:rStyle w:val="FontStyle176"/>
                <w:sz w:val="24"/>
                <w:szCs w:val="24"/>
              </w:rPr>
              <w:t>примеры одноко</w:t>
            </w:r>
            <w:r w:rsidRPr="00642ED6">
              <w:rPr>
                <w:rStyle w:val="FontStyle176"/>
                <w:sz w:val="24"/>
                <w:szCs w:val="24"/>
              </w:rPr>
              <w:softHyphen/>
              <w:t>ренных слов.</w:t>
            </w:r>
          </w:p>
          <w:p w:rsidR="0088730C" w:rsidRPr="00642ED6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642ED6">
              <w:rPr>
                <w:rStyle w:val="FontStyle176"/>
                <w:sz w:val="24"/>
                <w:szCs w:val="24"/>
              </w:rPr>
              <w:t>однокоренные слова и синонимы, однокоренные слова и слова с омонимичными корнями, однокоренные слова и формы одного и того же слова.</w:t>
            </w:r>
          </w:p>
          <w:p w:rsidR="0088730C" w:rsidRPr="00642ED6" w:rsidRDefault="0088730C" w:rsidP="0088730C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642ED6">
              <w:rPr>
                <w:rStyle w:val="FontStyle176"/>
                <w:sz w:val="24"/>
                <w:szCs w:val="24"/>
              </w:rPr>
              <w:t>со страничкой для любознательных: наблюдение над чередо</w:t>
            </w:r>
            <w:r w:rsidRPr="00642ED6">
              <w:rPr>
                <w:rStyle w:val="FontStyle176"/>
                <w:sz w:val="24"/>
                <w:szCs w:val="24"/>
              </w:rPr>
              <w:softHyphen/>
              <w:t xml:space="preserve">ванием звуков в корне слов </w:t>
            </w:r>
            <w:r w:rsidRPr="00642ED6">
              <w:rPr>
                <w:rStyle w:val="FontStyle132"/>
                <w:sz w:val="24"/>
                <w:szCs w:val="24"/>
              </w:rPr>
              <w:t xml:space="preserve">(берег —бережок). </w:t>
            </w:r>
            <w:r w:rsidRPr="00642ED6">
              <w:rPr>
                <w:rStyle w:val="FontStyle154"/>
                <w:sz w:val="24"/>
                <w:szCs w:val="24"/>
              </w:rPr>
              <w:t xml:space="preserve">Находить </w:t>
            </w:r>
            <w:r w:rsidRPr="00642ED6">
              <w:rPr>
                <w:rStyle w:val="FontStyle176"/>
                <w:sz w:val="24"/>
                <w:szCs w:val="24"/>
              </w:rPr>
              <w:t xml:space="preserve">чередующиеся звуки в корне слова. </w:t>
            </w:r>
            <w:r w:rsidRPr="00642ED6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642ED6">
              <w:rPr>
                <w:rStyle w:val="FontStyle176"/>
                <w:sz w:val="24"/>
                <w:szCs w:val="24"/>
              </w:rPr>
              <w:t xml:space="preserve">сложные слова, </w:t>
            </w:r>
            <w:r w:rsidRPr="00642ED6">
              <w:rPr>
                <w:rStyle w:val="FontStyle154"/>
                <w:sz w:val="24"/>
                <w:szCs w:val="24"/>
              </w:rPr>
              <w:t xml:space="preserve">находить </w:t>
            </w:r>
            <w:r w:rsidRPr="00642ED6">
              <w:rPr>
                <w:rStyle w:val="FontStyle176"/>
                <w:sz w:val="24"/>
                <w:szCs w:val="24"/>
              </w:rPr>
              <w:t>в них корни.</w:t>
            </w:r>
          </w:p>
          <w:p w:rsidR="0088730C" w:rsidRPr="00642ED6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Формулировать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определение окончания, </w:t>
            </w:r>
            <w:r w:rsidRPr="00642ED6">
              <w:rPr>
                <w:rStyle w:val="FontStyle154"/>
                <w:sz w:val="24"/>
                <w:szCs w:val="24"/>
              </w:rPr>
              <w:t xml:space="preserve">выделять </w:t>
            </w:r>
            <w:r w:rsidRPr="00642ED6">
              <w:rPr>
                <w:rStyle w:val="FontStyle176"/>
                <w:sz w:val="24"/>
                <w:szCs w:val="24"/>
              </w:rPr>
              <w:t xml:space="preserve">окончание в слове, </w:t>
            </w:r>
            <w:r w:rsidRPr="00642ED6">
              <w:rPr>
                <w:rStyle w:val="FontStyle154"/>
                <w:sz w:val="24"/>
                <w:szCs w:val="24"/>
              </w:rPr>
              <w:t xml:space="preserve">доказывать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значимость окончания в слове. </w:t>
            </w:r>
            <w:r w:rsidRPr="00642ED6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642ED6">
              <w:rPr>
                <w:rStyle w:val="FontStyle176"/>
                <w:sz w:val="24"/>
                <w:szCs w:val="24"/>
              </w:rPr>
              <w:t>однокоренные слова и формы одного и того же слова.</w:t>
            </w:r>
          </w:p>
          <w:p w:rsidR="0088730C" w:rsidRPr="00642ED6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Формулировать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определения приставки и суффикса. </w:t>
            </w:r>
            <w:r w:rsidRPr="00642ED6">
              <w:rPr>
                <w:rStyle w:val="FontStyle154"/>
                <w:sz w:val="24"/>
                <w:szCs w:val="24"/>
              </w:rPr>
              <w:t xml:space="preserve">Объяснять </w:t>
            </w:r>
            <w:r w:rsidRPr="00642ED6">
              <w:rPr>
                <w:rStyle w:val="FontStyle176"/>
                <w:sz w:val="24"/>
                <w:szCs w:val="24"/>
              </w:rPr>
              <w:t>зна</w:t>
            </w:r>
            <w:r w:rsidRPr="00642ED6">
              <w:rPr>
                <w:rStyle w:val="FontStyle176"/>
                <w:sz w:val="24"/>
                <w:szCs w:val="24"/>
              </w:rPr>
              <w:softHyphen/>
              <w:t xml:space="preserve">чение приставок и суффиксов в слове. </w:t>
            </w:r>
            <w:r w:rsidRPr="00642ED6">
              <w:rPr>
                <w:rStyle w:val="FontStyle154"/>
                <w:sz w:val="24"/>
                <w:szCs w:val="24"/>
              </w:rPr>
              <w:t xml:space="preserve">Выделять </w:t>
            </w:r>
            <w:r w:rsidRPr="00642ED6">
              <w:rPr>
                <w:rStyle w:val="FontStyle176"/>
                <w:sz w:val="24"/>
                <w:szCs w:val="24"/>
              </w:rPr>
              <w:t xml:space="preserve">в словах приставки и суффиксы. </w:t>
            </w:r>
          </w:p>
          <w:p w:rsidR="0088730C" w:rsidRPr="00642ED6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Рассматривать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картину, </w:t>
            </w:r>
            <w:r w:rsidRPr="00642ED6">
              <w:rPr>
                <w:rStyle w:val="FontStyle154"/>
                <w:sz w:val="24"/>
                <w:szCs w:val="24"/>
              </w:rPr>
              <w:t xml:space="preserve">высказывать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своё отношение к картине, </w:t>
            </w:r>
            <w:r w:rsidRPr="00642ED6">
              <w:rPr>
                <w:rStyle w:val="FontStyle154"/>
                <w:sz w:val="24"/>
                <w:szCs w:val="24"/>
              </w:rPr>
              <w:t>ана</w:t>
            </w:r>
            <w:r w:rsidRPr="00642ED6">
              <w:rPr>
                <w:rStyle w:val="FontStyle154"/>
                <w:sz w:val="24"/>
                <w:szCs w:val="24"/>
              </w:rPr>
              <w:softHyphen/>
              <w:t xml:space="preserve">лизировать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содержание, </w:t>
            </w:r>
            <w:r w:rsidRPr="00642ED6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642ED6">
              <w:rPr>
                <w:rStyle w:val="FontStyle176"/>
                <w:sz w:val="24"/>
                <w:szCs w:val="24"/>
              </w:rPr>
              <w:t xml:space="preserve">(под руководством учителя) по картине </w:t>
            </w:r>
            <w:r w:rsidRPr="00642ED6">
              <w:rPr>
                <w:rStyle w:val="FontStyle176"/>
                <w:sz w:val="24"/>
                <w:szCs w:val="24"/>
              </w:rPr>
              <w:lastRenderedPageBreak/>
              <w:t>описательный текст.</w:t>
            </w:r>
          </w:p>
          <w:p w:rsidR="0088730C" w:rsidRPr="00642ED6" w:rsidRDefault="0088730C" w:rsidP="0088730C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Выделять </w:t>
            </w:r>
            <w:r w:rsidRPr="00642ED6">
              <w:rPr>
                <w:rStyle w:val="FontStyle176"/>
                <w:sz w:val="24"/>
                <w:szCs w:val="24"/>
              </w:rPr>
              <w:t>в словах основу слова.</w:t>
            </w:r>
          </w:p>
          <w:p w:rsidR="0088730C" w:rsidRPr="00642ED6" w:rsidRDefault="0088730C" w:rsidP="0088730C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642ED6">
              <w:rPr>
                <w:rStyle w:val="FontStyle176"/>
                <w:sz w:val="24"/>
                <w:szCs w:val="24"/>
              </w:rPr>
              <w:t>со страничкой для любознательных: наблюдение над слово</w:t>
            </w:r>
            <w:r w:rsidRPr="00642ED6">
              <w:rPr>
                <w:rStyle w:val="FontStyle176"/>
                <w:sz w:val="24"/>
                <w:szCs w:val="24"/>
              </w:rPr>
              <w:softHyphen/>
              <w:t xml:space="preserve">образовательными статьями в словообразовательном словаре. </w:t>
            </w:r>
          </w:p>
          <w:p w:rsidR="0088730C" w:rsidRPr="00642ED6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642ED6">
              <w:rPr>
                <w:rStyle w:val="FontStyle176"/>
                <w:sz w:val="24"/>
                <w:szCs w:val="24"/>
              </w:rPr>
              <w:t xml:space="preserve">с памяткой «Как разобрать слово по составу». </w:t>
            </w:r>
            <w:r w:rsidRPr="00642ED6">
              <w:rPr>
                <w:rStyle w:val="FontStyle154"/>
                <w:sz w:val="24"/>
                <w:szCs w:val="24"/>
              </w:rPr>
              <w:t xml:space="preserve">Проводить </w:t>
            </w:r>
            <w:r w:rsidRPr="00642ED6">
              <w:rPr>
                <w:rStyle w:val="FontStyle176"/>
                <w:sz w:val="24"/>
                <w:szCs w:val="24"/>
              </w:rPr>
              <w:t xml:space="preserve">разбор слов по составу (кроме слов типа </w:t>
            </w:r>
            <w:r w:rsidRPr="00642ED6">
              <w:rPr>
                <w:rStyle w:val="FontStyle132"/>
                <w:sz w:val="24"/>
                <w:szCs w:val="24"/>
              </w:rPr>
              <w:t xml:space="preserve">семья, читать </w:t>
            </w:r>
            <w:r w:rsidRPr="00642ED6">
              <w:rPr>
                <w:rStyle w:val="FontStyle176"/>
                <w:sz w:val="24"/>
                <w:szCs w:val="24"/>
              </w:rPr>
              <w:t xml:space="preserve">и слов, утративших </w:t>
            </w:r>
            <w:proofErr w:type="spellStart"/>
            <w:r w:rsidRPr="00642ED6">
              <w:rPr>
                <w:rStyle w:val="FontStyle176"/>
                <w:sz w:val="24"/>
                <w:szCs w:val="24"/>
              </w:rPr>
              <w:t>членимость</w:t>
            </w:r>
            <w:proofErr w:type="spellEnd"/>
            <w:r w:rsidRPr="00642ED6">
              <w:rPr>
                <w:rStyle w:val="FontStyle176"/>
                <w:sz w:val="24"/>
                <w:szCs w:val="24"/>
              </w:rPr>
              <w:t xml:space="preserve"> в современном русском языке).</w:t>
            </w:r>
          </w:p>
          <w:p w:rsidR="0088730C" w:rsidRPr="00642ED6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642ED6">
              <w:rPr>
                <w:rStyle w:val="FontStyle176"/>
                <w:sz w:val="24"/>
                <w:szCs w:val="24"/>
              </w:rPr>
              <w:t>однокоренные слова и синонимы, однокоренные слова и слова с омонимичными корнями, однокоренные слова и формы одного и того же слова.</w:t>
            </w:r>
          </w:p>
          <w:p w:rsidR="0088730C" w:rsidRPr="00642ED6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Оценивать </w:t>
            </w:r>
            <w:r w:rsidRPr="00642ED6">
              <w:rPr>
                <w:rStyle w:val="FontStyle176"/>
                <w:sz w:val="24"/>
                <w:szCs w:val="24"/>
              </w:rPr>
              <w:t>результаты выполненного задания «Проверь себя» по учеб</w:t>
            </w:r>
            <w:r w:rsidRPr="00642ED6">
              <w:rPr>
                <w:rStyle w:val="FontStyle176"/>
                <w:sz w:val="24"/>
                <w:szCs w:val="24"/>
              </w:rPr>
              <w:softHyphen/>
              <w:t>нику.</w:t>
            </w:r>
          </w:p>
          <w:p w:rsidR="0088730C" w:rsidRPr="00642ED6" w:rsidRDefault="0088730C" w:rsidP="0088730C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Редактировать </w:t>
            </w:r>
            <w:r w:rsidRPr="00642ED6">
              <w:rPr>
                <w:rStyle w:val="FontStyle176"/>
                <w:sz w:val="24"/>
                <w:szCs w:val="24"/>
              </w:rPr>
              <w:t>предложения с однокоренными словами.</w:t>
            </w:r>
          </w:p>
          <w:p w:rsidR="0088730C" w:rsidRPr="00642ED6" w:rsidRDefault="0088730C" w:rsidP="0088730C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Подробно излагать </w:t>
            </w:r>
            <w:r w:rsidRPr="00642ED6">
              <w:rPr>
                <w:rStyle w:val="FontStyle176"/>
                <w:sz w:val="24"/>
                <w:szCs w:val="24"/>
              </w:rPr>
              <w:t>содержание повествовательного текста по данному</w:t>
            </w:r>
          </w:p>
          <w:p w:rsidR="0088730C" w:rsidRPr="00642ED6" w:rsidRDefault="0088730C" w:rsidP="0088730C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76"/>
                <w:sz w:val="24"/>
                <w:szCs w:val="24"/>
              </w:rPr>
              <w:t>плану и самостоятельно подобранному заголовку к тексту.</w:t>
            </w:r>
          </w:p>
          <w:p w:rsidR="0088730C" w:rsidRPr="00642ED6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642ED6">
              <w:rPr>
                <w:rStyle w:val="FontStyle176"/>
                <w:sz w:val="24"/>
                <w:szCs w:val="24"/>
              </w:rPr>
              <w:t xml:space="preserve">наличие в слове изученных и изучаемых орфограмм. </w:t>
            </w:r>
            <w:r w:rsidRPr="00642ED6">
              <w:rPr>
                <w:rStyle w:val="FontStyle154"/>
                <w:sz w:val="24"/>
                <w:szCs w:val="24"/>
              </w:rPr>
              <w:t xml:space="preserve">Находить и отмечать </w:t>
            </w:r>
            <w:r w:rsidRPr="00642ED6">
              <w:rPr>
                <w:rStyle w:val="FontStyle176"/>
                <w:sz w:val="24"/>
                <w:szCs w:val="24"/>
              </w:rPr>
              <w:t>в словах орфограммы.</w:t>
            </w:r>
          </w:p>
          <w:p w:rsidR="0088730C" w:rsidRPr="00642ED6" w:rsidRDefault="0088730C" w:rsidP="0088730C">
            <w:pPr>
              <w:pStyle w:val="Style12"/>
              <w:widowControl/>
              <w:spacing w:line="240" w:lineRule="auto"/>
              <w:jc w:val="both"/>
            </w:pPr>
            <w:r w:rsidRPr="00642ED6">
              <w:rPr>
                <w:rStyle w:val="FontStyle154"/>
                <w:sz w:val="24"/>
                <w:szCs w:val="24"/>
              </w:rPr>
              <w:t xml:space="preserve">Обсуждать </w:t>
            </w:r>
            <w:r w:rsidRPr="00642ED6">
              <w:rPr>
                <w:rStyle w:val="FontStyle176"/>
                <w:sz w:val="24"/>
                <w:szCs w:val="24"/>
              </w:rPr>
              <w:t xml:space="preserve">алгоритм действий для решения орфографических задач и </w:t>
            </w:r>
            <w:r w:rsidRPr="00642ED6">
              <w:rPr>
                <w:rStyle w:val="FontStyle154"/>
                <w:sz w:val="24"/>
                <w:szCs w:val="24"/>
              </w:rPr>
              <w:t xml:space="preserve">использовать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алгоритм в практической деятельности. </w:t>
            </w:r>
            <w:r w:rsidRPr="00642ED6">
              <w:rPr>
                <w:rStyle w:val="FontStyle154"/>
                <w:sz w:val="24"/>
                <w:szCs w:val="24"/>
              </w:rPr>
              <w:t xml:space="preserve">Подбирать </w:t>
            </w:r>
            <w:r w:rsidRPr="00642ED6">
              <w:rPr>
                <w:rStyle w:val="FontStyle176"/>
                <w:sz w:val="24"/>
                <w:szCs w:val="24"/>
              </w:rPr>
              <w:t xml:space="preserve">несколько проверочных слов с заданной орфограммой. </w:t>
            </w:r>
            <w:r w:rsidRPr="00642ED6">
              <w:rPr>
                <w:rStyle w:val="FontStyle154"/>
                <w:sz w:val="24"/>
                <w:szCs w:val="24"/>
              </w:rPr>
              <w:t xml:space="preserve">Объяснять, доказывать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правильность написания слова с </w:t>
            </w:r>
            <w:r w:rsidRPr="00642ED6">
              <w:rPr>
                <w:rStyle w:val="FontStyle176"/>
                <w:sz w:val="24"/>
                <w:szCs w:val="24"/>
              </w:rPr>
              <w:lastRenderedPageBreak/>
              <w:t>изученными орфограммами.</w:t>
            </w:r>
          </w:p>
          <w:p w:rsidR="0088730C" w:rsidRPr="00642ED6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642ED6">
              <w:rPr>
                <w:rStyle w:val="FontStyle176"/>
                <w:sz w:val="24"/>
                <w:szCs w:val="24"/>
              </w:rPr>
              <w:t>со страничкой для любознательных (знакомство со старосла</w:t>
            </w:r>
            <w:r w:rsidRPr="00642ED6">
              <w:rPr>
                <w:rStyle w:val="FontStyle176"/>
                <w:sz w:val="24"/>
                <w:szCs w:val="24"/>
              </w:rPr>
              <w:softHyphen/>
              <w:t>вянизмами).</w:t>
            </w:r>
          </w:p>
          <w:p w:rsidR="0088730C" w:rsidRPr="00642ED6" w:rsidRDefault="0088730C" w:rsidP="0088730C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Группировать </w:t>
            </w:r>
            <w:r w:rsidRPr="00642ED6">
              <w:rPr>
                <w:rStyle w:val="FontStyle176"/>
                <w:sz w:val="24"/>
                <w:szCs w:val="24"/>
              </w:rPr>
              <w:t>слова по типу орфограммы, по месту орфограммы в слове.</w:t>
            </w:r>
          </w:p>
          <w:p w:rsidR="0088730C" w:rsidRPr="00642ED6" w:rsidRDefault="0088730C" w:rsidP="0088730C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Приводить </w:t>
            </w:r>
            <w:r w:rsidRPr="00642ED6">
              <w:rPr>
                <w:rStyle w:val="FontStyle176"/>
                <w:sz w:val="24"/>
                <w:szCs w:val="24"/>
              </w:rPr>
              <w:t>примеры слов с заданной орфограммой.</w:t>
            </w:r>
          </w:p>
          <w:p w:rsidR="0088730C" w:rsidRPr="00642ED6" w:rsidRDefault="0088730C" w:rsidP="0088730C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Осуществлять </w:t>
            </w:r>
            <w:r w:rsidRPr="00642ED6">
              <w:rPr>
                <w:rStyle w:val="FontStyle176"/>
                <w:sz w:val="24"/>
                <w:szCs w:val="24"/>
              </w:rPr>
              <w:t>взаимоконтроль и самоконтроль при проверке выпол</w:t>
            </w:r>
            <w:r w:rsidRPr="00642ED6">
              <w:rPr>
                <w:rStyle w:val="FontStyle176"/>
                <w:sz w:val="24"/>
                <w:szCs w:val="24"/>
              </w:rPr>
              <w:softHyphen/>
              <w:t>ненной письменной работы.</w:t>
            </w:r>
          </w:p>
          <w:p w:rsidR="0088730C" w:rsidRPr="00642ED6" w:rsidRDefault="0088730C" w:rsidP="0088730C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Контролировать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правильность записи текста, </w:t>
            </w:r>
            <w:r w:rsidRPr="00642ED6">
              <w:rPr>
                <w:rStyle w:val="FontStyle154"/>
                <w:sz w:val="24"/>
                <w:szCs w:val="24"/>
              </w:rPr>
              <w:t xml:space="preserve">находить </w:t>
            </w:r>
            <w:r w:rsidRPr="00642ED6">
              <w:rPr>
                <w:rStyle w:val="FontStyle176"/>
                <w:sz w:val="24"/>
                <w:szCs w:val="24"/>
              </w:rPr>
              <w:t xml:space="preserve">неправильно написанные слова и </w:t>
            </w:r>
            <w:r w:rsidRPr="00642ED6">
              <w:rPr>
                <w:rStyle w:val="FontStyle154"/>
                <w:sz w:val="24"/>
                <w:szCs w:val="24"/>
              </w:rPr>
              <w:t xml:space="preserve">исправлять </w:t>
            </w:r>
            <w:r w:rsidRPr="00642ED6">
              <w:rPr>
                <w:rStyle w:val="FontStyle176"/>
                <w:sz w:val="24"/>
                <w:szCs w:val="24"/>
              </w:rPr>
              <w:t>ошибки.</w:t>
            </w:r>
          </w:p>
          <w:p w:rsidR="0088730C" w:rsidRPr="00642ED6" w:rsidRDefault="0088730C" w:rsidP="0088730C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642ED6">
              <w:rPr>
                <w:rStyle w:val="FontStyle176"/>
                <w:sz w:val="24"/>
                <w:szCs w:val="24"/>
              </w:rPr>
              <w:t>с орфографическим словарём.</w:t>
            </w:r>
          </w:p>
          <w:p w:rsidR="0088730C" w:rsidRPr="00642ED6" w:rsidRDefault="0088730C" w:rsidP="0088730C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642ED6">
              <w:rPr>
                <w:rStyle w:val="FontStyle176"/>
                <w:sz w:val="24"/>
                <w:szCs w:val="24"/>
              </w:rPr>
              <w:t>словарики слов с определённой орфограммой.</w:t>
            </w:r>
          </w:p>
          <w:p w:rsidR="0088730C" w:rsidRPr="00642ED6" w:rsidRDefault="0088730C" w:rsidP="0088730C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Оценивать </w:t>
            </w:r>
            <w:r w:rsidRPr="00642ED6">
              <w:rPr>
                <w:rStyle w:val="FontStyle176"/>
                <w:sz w:val="24"/>
                <w:szCs w:val="24"/>
              </w:rPr>
              <w:t>результаты выполненного задания «Проверь себя» по учеб</w:t>
            </w:r>
            <w:r w:rsidRPr="00642ED6">
              <w:rPr>
                <w:rStyle w:val="FontStyle176"/>
                <w:sz w:val="24"/>
                <w:szCs w:val="24"/>
              </w:rPr>
              <w:softHyphen/>
              <w:t>нику.</w:t>
            </w:r>
          </w:p>
          <w:p w:rsidR="0088730C" w:rsidRPr="00642ED6" w:rsidRDefault="0088730C" w:rsidP="0088730C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642ED6">
              <w:rPr>
                <w:rStyle w:val="FontStyle176"/>
                <w:sz w:val="24"/>
                <w:szCs w:val="24"/>
              </w:rPr>
              <w:t>текст по репродукции картины В. М. Васнецова «Снегуроч</w:t>
            </w:r>
            <w:r w:rsidRPr="00642ED6">
              <w:rPr>
                <w:rStyle w:val="FontStyle176"/>
                <w:sz w:val="24"/>
                <w:szCs w:val="24"/>
              </w:rPr>
              <w:softHyphen/>
              <w:t>ка» и опорным словам.</w:t>
            </w:r>
          </w:p>
          <w:p w:rsidR="0088730C" w:rsidRPr="00642ED6" w:rsidRDefault="0088730C" w:rsidP="0088730C">
            <w:pPr>
              <w:pStyle w:val="Style4"/>
              <w:widowControl/>
              <w:spacing w:line="240" w:lineRule="auto"/>
              <w:ind w:firstLine="5"/>
              <w:jc w:val="both"/>
              <w:rPr>
                <w:rStyle w:val="FontStyle176"/>
                <w:sz w:val="24"/>
                <w:szCs w:val="24"/>
              </w:rPr>
            </w:pPr>
            <w:r w:rsidRPr="00642ED6">
              <w:rPr>
                <w:rStyle w:val="FontStyle154"/>
                <w:sz w:val="24"/>
                <w:szCs w:val="24"/>
              </w:rPr>
              <w:t xml:space="preserve">Восстанавливать </w:t>
            </w:r>
            <w:r w:rsidRPr="00642ED6">
              <w:rPr>
                <w:rStyle w:val="FontStyle176"/>
                <w:sz w:val="24"/>
                <w:szCs w:val="24"/>
              </w:rPr>
              <w:t xml:space="preserve">содержание повествовательного деформированного текста, </w:t>
            </w:r>
            <w:r w:rsidRPr="00642ED6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642ED6">
              <w:rPr>
                <w:rStyle w:val="FontStyle176"/>
                <w:sz w:val="24"/>
                <w:szCs w:val="24"/>
              </w:rPr>
              <w:t>письменный пересказ данного текста по самостоя</w:t>
            </w:r>
            <w:r w:rsidRPr="00642ED6">
              <w:rPr>
                <w:rStyle w:val="FontStyle176"/>
                <w:sz w:val="24"/>
                <w:szCs w:val="24"/>
              </w:rPr>
              <w:softHyphen/>
              <w:t>тельно составленному плану.</w:t>
            </w:r>
          </w:p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  <w:r w:rsidRPr="00642ED6">
              <w:rPr>
                <w:rStyle w:val="FontStyle154"/>
                <w:sz w:val="24"/>
                <w:szCs w:val="24"/>
                <w:lang w:val="ru-RU"/>
              </w:rPr>
              <w:t xml:space="preserve">Работать </w:t>
            </w:r>
            <w:r w:rsidRPr="00642ED6">
              <w:rPr>
                <w:rStyle w:val="FontStyle176"/>
                <w:sz w:val="24"/>
                <w:szCs w:val="24"/>
                <w:lang w:val="ru-RU"/>
              </w:rPr>
              <w:t xml:space="preserve">с памяткой «Как подготовиться к изложению». 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17.10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найти в слове корень?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4116A0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53" w:type="dxa"/>
          </w:tcPr>
          <w:p w:rsidR="0088730C" w:rsidRPr="00B97009" w:rsidRDefault="00847EF9" w:rsidP="00847EF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Контрольный диктант  за 1 четверть.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847EF9" w:rsidRDefault="00847EF9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4116A0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553" w:type="dxa"/>
          </w:tcPr>
          <w:p w:rsidR="0088730C" w:rsidRPr="00B97009" w:rsidRDefault="00847EF9" w:rsidP="0088730C">
            <w:pPr>
              <w:pStyle w:val="a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Как найти в слове окончание?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4116A0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553" w:type="dxa"/>
          </w:tcPr>
          <w:p w:rsidR="0088730C" w:rsidRPr="00B97009" w:rsidRDefault="00847EF9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окончание? Словарный диктант.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4116A0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приставка?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4116A0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05.11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найти в слове приставку?Значения приставок.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4116A0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суффикс?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4116A0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найти в слове суффикс?Значения суффиксов.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4116A0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Сочинение по репродукции картины А.А.Рылова «В </w:t>
            </w: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голубом</w:t>
            </w:r>
            <w:proofErr w:type="spell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просторе»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основа слова?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4116A0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Упражнение в разборе слов по составу. Проект  «Семья слов»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УОиСЗ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E92BD0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1C126A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1C126A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Обучающее изложение.  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Проверочная работа  по теме «Состав слова».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>
              <w:t>Тематический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В каких значимых частях слова есть орфограммы?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2167BC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Правописание слов с безударными гласными в корне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Правописание слов с двум</w:t>
            </w:r>
            <w:r>
              <w:rPr>
                <w:rFonts w:ascii="Times New Roman" w:hAnsi="Times New Roman"/>
                <w:sz w:val="24"/>
                <w:szCs w:val="24"/>
              </w:rPr>
              <w:t>я безударными гласными в корне.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5A3E55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Написание слов с проверяемыми и непроверяемыми безударными гласными. 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5A3E55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Правописание слов с глухими и звонкими согласными в корне.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5A3E55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написании слов с парными по глухости-звонкости согласными в корне.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5A3E55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Составление текста по  сюжетному рисунку.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Правило проверки написания слов с непроизносимым согласным в корне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5A3E55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Упражнение в написании слов с непроизносимым согласным в корне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5A3E55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Правописание слов в удвоенными согласными. Словарный диктант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5A3E55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Сочинение по репродукции картины В.М.Васнецова «Снегурочка» 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Правописание суффиксов и приставок. 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D33E59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Правописание приставок и предлогов.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D33E59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Контрольное списывание.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A5356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53569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Правописание слов с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приставками и предлогами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D33E59">
              <w:t xml:space="preserve">Текущий, </w:t>
            </w:r>
            <w:r w:rsidRPr="00D33E59">
              <w:lastRenderedPageBreak/>
              <w:t>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Итоговый контрольный диктант за 2 четверть.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D33E59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Правописание слов с разделительным твердым знаком.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D33E59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написании слов с твёрдым знаком.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D33E59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написании слов с твёрдым знаком. Проект  «Составляем орфографический словарь»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D33E59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Обучающее изложение.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ab/>
            </w:r>
            <w:r w:rsidRPr="00B97009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A5356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53569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14737" w:type="dxa"/>
            <w:gridSpan w:val="8"/>
          </w:tcPr>
          <w:p w:rsidR="0088730C" w:rsidRDefault="0088730C" w:rsidP="0088730C">
            <w:pPr>
              <w:jc w:val="center"/>
            </w:pPr>
            <w:r w:rsidRPr="00B97009">
              <w:rPr>
                <w:b/>
              </w:rPr>
              <w:t xml:space="preserve">«Части речи» </w:t>
            </w:r>
            <w:r>
              <w:rPr>
                <w:b/>
              </w:rPr>
              <w:t>(63 ч)</w:t>
            </w:r>
          </w:p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такое части речи?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690DBF">
              <w:t>Текущий, индивид.</w:t>
            </w:r>
          </w:p>
        </w:tc>
        <w:tc>
          <w:tcPr>
            <w:tcW w:w="4610" w:type="dxa"/>
            <w:vMerge w:val="restart"/>
          </w:tcPr>
          <w:p w:rsidR="0088730C" w:rsidRPr="00E9758F" w:rsidRDefault="0088730C" w:rsidP="0088730C">
            <w:pPr>
              <w:pStyle w:val="a4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 xml:space="preserve">по изученным признакам </w:t>
            </w:r>
            <w:r w:rsidRPr="00E9758F">
              <w:rPr>
                <w:rStyle w:val="FontStyle176"/>
                <w:sz w:val="24"/>
                <w:szCs w:val="24"/>
              </w:rPr>
              <w:lastRenderedPageBreak/>
              <w:t xml:space="preserve">слова различных частей речи. </w:t>
            </w:r>
            <w:r w:rsidRPr="00E9758F">
              <w:rPr>
                <w:rStyle w:val="FontStyle154"/>
                <w:sz w:val="24"/>
                <w:szCs w:val="24"/>
              </w:rPr>
              <w:t xml:space="preserve">Классифицировать </w:t>
            </w:r>
            <w:r w:rsidRPr="00E9758F">
              <w:rPr>
                <w:rStyle w:val="FontStyle176"/>
                <w:sz w:val="24"/>
                <w:szCs w:val="24"/>
              </w:rPr>
              <w:t>слова по частям речи (имя существительное, имя прилагательное, глагол, местоимение, имя числительное).</w:t>
            </w:r>
          </w:p>
          <w:p w:rsidR="0088730C" w:rsidRPr="00E9758F" w:rsidRDefault="0088730C" w:rsidP="0088730C">
            <w:pPr>
              <w:pStyle w:val="a4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Подбирать </w:t>
            </w:r>
            <w:r w:rsidRPr="00E9758F">
              <w:rPr>
                <w:rStyle w:val="FontStyle176"/>
                <w:sz w:val="24"/>
                <w:szCs w:val="24"/>
              </w:rPr>
              <w:t>примеры слов изученных частей речи.</w:t>
            </w:r>
          </w:p>
          <w:p w:rsidR="0088730C" w:rsidRPr="00E9758F" w:rsidRDefault="0088730C" w:rsidP="0088730C">
            <w:pPr>
              <w:pStyle w:val="Style4"/>
              <w:widowControl/>
              <w:spacing w:line="240" w:lineRule="auto"/>
              <w:ind w:left="14" w:hanging="14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Составлять </w:t>
            </w:r>
            <w:r>
              <w:rPr>
                <w:rStyle w:val="FontStyle176"/>
                <w:sz w:val="24"/>
                <w:szCs w:val="24"/>
              </w:rPr>
              <w:t>по рисунку текст.</w:t>
            </w:r>
          </w:p>
          <w:p w:rsidR="0088730C" w:rsidRPr="00E9758F" w:rsidRDefault="0088730C" w:rsidP="0088730C">
            <w:pPr>
              <w:pStyle w:val="Style4"/>
              <w:widowControl/>
              <w:spacing w:line="240" w:lineRule="auto"/>
              <w:ind w:left="5" w:hanging="5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E9758F">
              <w:rPr>
                <w:rStyle w:val="FontStyle176"/>
                <w:sz w:val="24"/>
                <w:szCs w:val="24"/>
              </w:rPr>
              <w:t>имена существительны</w:t>
            </w:r>
            <w:r>
              <w:rPr>
                <w:rStyle w:val="FontStyle176"/>
                <w:sz w:val="24"/>
                <w:szCs w:val="24"/>
              </w:rPr>
              <w:t>е среди слов других частей речи.</w:t>
            </w:r>
            <w:r w:rsidRPr="00E9758F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E9758F">
              <w:rPr>
                <w:rStyle w:val="FontStyle176"/>
                <w:sz w:val="24"/>
                <w:szCs w:val="24"/>
              </w:rPr>
              <w:t xml:space="preserve">среди однокоренных слов имена существительные. </w:t>
            </w:r>
            <w:r w:rsidRPr="00E9758F">
              <w:rPr>
                <w:rStyle w:val="FontStyle154"/>
                <w:sz w:val="24"/>
                <w:szCs w:val="24"/>
              </w:rPr>
              <w:t xml:space="preserve">Находить </w:t>
            </w:r>
            <w:r w:rsidRPr="00E9758F">
              <w:rPr>
                <w:rStyle w:val="FontStyle176"/>
                <w:sz w:val="24"/>
                <w:szCs w:val="24"/>
              </w:rPr>
              <w:t>устаревшие слова — имена существительные.</w:t>
            </w:r>
          </w:p>
          <w:p w:rsidR="0088730C" w:rsidRPr="00E9758F" w:rsidRDefault="0088730C" w:rsidP="0088730C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Выделять </w:t>
            </w:r>
            <w:r w:rsidRPr="00E9758F">
              <w:rPr>
                <w:rStyle w:val="FontStyle176"/>
                <w:sz w:val="24"/>
                <w:szCs w:val="24"/>
              </w:rPr>
              <w:t>среди имён существительных одушевлённые и неодушевлён</w:t>
            </w:r>
            <w:r w:rsidRPr="00E9758F">
              <w:rPr>
                <w:rStyle w:val="FontStyle176"/>
                <w:sz w:val="24"/>
                <w:szCs w:val="24"/>
              </w:rPr>
              <w:softHyphen/>
              <w:t>ные (по вопросу и по значению).</w:t>
            </w:r>
          </w:p>
          <w:p w:rsidR="0088730C" w:rsidRPr="00E9758F" w:rsidRDefault="0088730C" w:rsidP="0088730C">
            <w:pPr>
              <w:pStyle w:val="Style4"/>
              <w:widowControl/>
              <w:spacing w:line="240" w:lineRule="auto"/>
              <w:ind w:firstLine="5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Письменно излагать </w:t>
            </w:r>
            <w:r w:rsidRPr="00E9758F">
              <w:rPr>
                <w:rStyle w:val="FontStyle176"/>
                <w:sz w:val="24"/>
                <w:szCs w:val="24"/>
              </w:rPr>
              <w:t>содержание текста-образца по самостоятельно составленному плану.</w:t>
            </w:r>
          </w:p>
          <w:p w:rsidR="0088730C" w:rsidRPr="00E9758F" w:rsidRDefault="0088730C" w:rsidP="0088730C">
            <w:pPr>
              <w:pStyle w:val="Style4"/>
              <w:widowControl/>
              <w:spacing w:line="240" w:lineRule="auto"/>
              <w:ind w:firstLine="5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E9758F">
              <w:rPr>
                <w:rStyle w:val="FontStyle176"/>
                <w:sz w:val="24"/>
                <w:szCs w:val="24"/>
              </w:rPr>
              <w:t xml:space="preserve">собственные и нарицательные имена существительные, </w:t>
            </w: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>значение имён собственных.</w:t>
            </w:r>
          </w:p>
          <w:p w:rsidR="0088730C" w:rsidRPr="00E9758F" w:rsidRDefault="0088730C" w:rsidP="0088730C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Обосновывать </w:t>
            </w:r>
            <w:r w:rsidRPr="00E9758F">
              <w:rPr>
                <w:rStyle w:val="FontStyle176"/>
                <w:sz w:val="24"/>
                <w:szCs w:val="24"/>
              </w:rPr>
              <w:t>написание заглавной буквы в именах собственных.</w:t>
            </w:r>
          </w:p>
          <w:p w:rsidR="0088730C" w:rsidRPr="00E9758F" w:rsidRDefault="0088730C" w:rsidP="0088730C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Наблюдать </w:t>
            </w:r>
            <w:r w:rsidRPr="00E9758F">
              <w:rPr>
                <w:rStyle w:val="FontStyle176"/>
                <w:sz w:val="24"/>
                <w:szCs w:val="24"/>
              </w:rPr>
              <w:t xml:space="preserve">над толкованием значения некоторых имён. </w:t>
            </w:r>
            <w:r w:rsidRPr="00E9758F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E9758F">
              <w:rPr>
                <w:rStyle w:val="FontStyle176"/>
                <w:sz w:val="24"/>
                <w:szCs w:val="24"/>
              </w:rPr>
              <w:t>(с помощью взрослых) рассказ о своём имени.</w:t>
            </w:r>
          </w:p>
          <w:p w:rsidR="0088730C" w:rsidRPr="00E9758F" w:rsidRDefault="0088730C" w:rsidP="0088730C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 xml:space="preserve">число имён существительных. </w:t>
            </w:r>
            <w:r w:rsidRPr="00E9758F">
              <w:rPr>
                <w:rStyle w:val="FontStyle154"/>
                <w:sz w:val="24"/>
                <w:szCs w:val="24"/>
              </w:rPr>
              <w:t xml:space="preserve">Изменять </w:t>
            </w:r>
            <w:r w:rsidRPr="00E9758F">
              <w:rPr>
                <w:rStyle w:val="FontStyle176"/>
                <w:sz w:val="24"/>
                <w:szCs w:val="24"/>
              </w:rPr>
              <w:t>форму числа имён существительных.</w:t>
            </w:r>
          </w:p>
          <w:p w:rsidR="0088730C" w:rsidRPr="00E9758F" w:rsidRDefault="0088730C" w:rsidP="0088730C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E9758F">
              <w:rPr>
                <w:rStyle w:val="FontStyle176"/>
                <w:sz w:val="24"/>
                <w:szCs w:val="24"/>
              </w:rPr>
              <w:t>имена существительные, имеющие форму одного числа.</w:t>
            </w:r>
          </w:p>
          <w:p w:rsidR="0088730C" w:rsidRPr="00E9758F" w:rsidRDefault="0088730C" w:rsidP="0088730C">
            <w:pPr>
              <w:pStyle w:val="Style4"/>
              <w:widowControl/>
              <w:spacing w:line="240" w:lineRule="auto"/>
              <w:ind w:firstLine="10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Работать с текстом: </w:t>
            </w:r>
            <w:r w:rsidRPr="00E9758F">
              <w:rPr>
                <w:rStyle w:val="FontStyle176"/>
                <w:sz w:val="24"/>
                <w:szCs w:val="24"/>
              </w:rPr>
              <w:t xml:space="preserve">определять тему, </w:t>
            </w:r>
            <w:r w:rsidRPr="00E9758F">
              <w:rPr>
                <w:rStyle w:val="FontStyle176"/>
                <w:sz w:val="24"/>
                <w:szCs w:val="24"/>
              </w:rPr>
              <w:lastRenderedPageBreak/>
              <w:t>главную мысль, тип текста, вы</w:t>
            </w:r>
            <w:r w:rsidRPr="00E9758F">
              <w:rPr>
                <w:rStyle w:val="FontStyle176"/>
                <w:sz w:val="24"/>
                <w:szCs w:val="24"/>
              </w:rPr>
              <w:softHyphen/>
              <w:t>делять в тексте части, соответствующие плану, выписать трудные слова, записать текст по памяти.</w:t>
            </w:r>
          </w:p>
          <w:p w:rsidR="0088730C" w:rsidRPr="00E9758F" w:rsidRDefault="0088730C" w:rsidP="0088730C">
            <w:pPr>
              <w:pStyle w:val="Style4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>род имён существительных.</w:t>
            </w:r>
          </w:p>
          <w:p w:rsidR="0088730C" w:rsidRPr="00E9758F" w:rsidRDefault="0088730C" w:rsidP="0088730C">
            <w:pPr>
              <w:pStyle w:val="Style33"/>
              <w:widowControl/>
              <w:spacing w:line="240" w:lineRule="auto"/>
              <w:rPr>
                <w:rStyle w:val="FontStyle132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Согласовывать </w:t>
            </w:r>
            <w:r w:rsidRPr="00E9758F">
              <w:rPr>
                <w:rStyle w:val="FontStyle176"/>
                <w:sz w:val="24"/>
                <w:szCs w:val="24"/>
              </w:rPr>
              <w:t>имена существительные общего рода и имена прилага</w:t>
            </w:r>
            <w:r w:rsidRPr="00E9758F">
              <w:rPr>
                <w:rStyle w:val="FontStyle176"/>
                <w:sz w:val="24"/>
                <w:szCs w:val="24"/>
              </w:rPr>
              <w:softHyphen/>
              <w:t xml:space="preserve">тельные. </w:t>
            </w:r>
            <w:r w:rsidRPr="00E9758F">
              <w:rPr>
                <w:rStyle w:val="FontStyle132"/>
                <w:sz w:val="24"/>
                <w:szCs w:val="24"/>
              </w:rPr>
              <w:t>(Этот мальчик — большой умница. Эта девочка — большая умница?)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  <w:rPr>
                <w:rStyle w:val="FontStyle132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Правильно употреблять </w:t>
            </w:r>
            <w:r w:rsidRPr="00E9758F">
              <w:rPr>
                <w:rStyle w:val="FontStyle176"/>
                <w:sz w:val="24"/>
                <w:szCs w:val="24"/>
              </w:rPr>
              <w:t xml:space="preserve">в речи словосочетания типа </w:t>
            </w:r>
            <w:r w:rsidRPr="00E9758F">
              <w:rPr>
                <w:rStyle w:val="FontStyle132"/>
                <w:sz w:val="24"/>
                <w:szCs w:val="24"/>
              </w:rPr>
              <w:t>серая мышь, лесная глушь.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</w:pPr>
            <w:r w:rsidRPr="00E9758F">
              <w:rPr>
                <w:rStyle w:val="FontStyle176"/>
                <w:sz w:val="24"/>
                <w:szCs w:val="24"/>
              </w:rPr>
              <w:t xml:space="preserve">Правильно </w:t>
            </w:r>
            <w:r w:rsidRPr="00E9758F">
              <w:rPr>
                <w:rStyle w:val="FontStyle154"/>
                <w:sz w:val="24"/>
                <w:szCs w:val="24"/>
              </w:rPr>
              <w:t xml:space="preserve">записывать </w:t>
            </w:r>
            <w:r w:rsidRPr="00E9758F">
              <w:rPr>
                <w:rStyle w:val="FontStyle176"/>
                <w:sz w:val="24"/>
                <w:szCs w:val="24"/>
              </w:rPr>
              <w:t xml:space="preserve">имена существительные с шипящим звуком на конце и </w:t>
            </w:r>
            <w:r w:rsidRPr="00E9758F">
              <w:rPr>
                <w:rStyle w:val="FontStyle154"/>
                <w:sz w:val="24"/>
                <w:szCs w:val="24"/>
              </w:rPr>
              <w:t xml:space="preserve">контролировать </w:t>
            </w:r>
            <w:r w:rsidRPr="00E9758F">
              <w:rPr>
                <w:rStyle w:val="FontStyle176"/>
                <w:sz w:val="24"/>
                <w:szCs w:val="24"/>
              </w:rPr>
              <w:t>правильность записи.</w:t>
            </w:r>
          </w:p>
          <w:p w:rsidR="0088730C" w:rsidRPr="00E9758F" w:rsidRDefault="0088730C" w:rsidP="0088730C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76"/>
                <w:sz w:val="24"/>
                <w:szCs w:val="24"/>
              </w:rPr>
              <w:t xml:space="preserve">Подробно письменно </w:t>
            </w:r>
            <w:r w:rsidRPr="00E9758F">
              <w:rPr>
                <w:rStyle w:val="FontStyle154"/>
                <w:sz w:val="24"/>
                <w:szCs w:val="24"/>
              </w:rPr>
              <w:t xml:space="preserve">излагать </w:t>
            </w:r>
            <w:r w:rsidRPr="00E9758F">
              <w:rPr>
                <w:rStyle w:val="FontStyle176"/>
                <w:sz w:val="24"/>
                <w:szCs w:val="24"/>
              </w:rPr>
              <w:t xml:space="preserve">содержание текста-образца. </w:t>
            </w:r>
            <w:r w:rsidRPr="00E9758F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E9758F">
              <w:rPr>
                <w:rStyle w:val="FontStyle176"/>
                <w:sz w:val="24"/>
                <w:szCs w:val="24"/>
              </w:rPr>
              <w:t>устный и письменный рассказ по серии картин.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Записывать </w:t>
            </w:r>
            <w:r w:rsidRPr="00E9758F">
              <w:rPr>
                <w:rStyle w:val="FontStyle176"/>
                <w:sz w:val="24"/>
                <w:szCs w:val="24"/>
              </w:rPr>
              <w:t xml:space="preserve">текст под диктовку и </w:t>
            </w:r>
            <w:r w:rsidRPr="00E9758F">
              <w:rPr>
                <w:rStyle w:val="FontStyle154"/>
                <w:sz w:val="24"/>
                <w:szCs w:val="24"/>
              </w:rPr>
              <w:t xml:space="preserve">проверять </w:t>
            </w:r>
            <w:r w:rsidRPr="00E9758F">
              <w:rPr>
                <w:rStyle w:val="FontStyle176"/>
                <w:sz w:val="24"/>
                <w:szCs w:val="24"/>
              </w:rPr>
              <w:t>написанное.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Изменять </w:t>
            </w:r>
            <w:r w:rsidRPr="00E9758F">
              <w:rPr>
                <w:rStyle w:val="FontStyle176"/>
                <w:sz w:val="24"/>
                <w:szCs w:val="24"/>
              </w:rPr>
              <w:t xml:space="preserve">имена существительные по падежам. </w:t>
            </w:r>
            <w:r w:rsidRPr="00E9758F">
              <w:rPr>
                <w:rStyle w:val="FontStyle154"/>
                <w:sz w:val="24"/>
                <w:szCs w:val="24"/>
              </w:rPr>
              <w:t xml:space="preserve">Запоминать </w:t>
            </w:r>
            <w:r w:rsidRPr="00E9758F">
              <w:rPr>
                <w:rStyle w:val="FontStyle176"/>
                <w:sz w:val="24"/>
                <w:szCs w:val="24"/>
              </w:rPr>
              <w:t>названия падежей.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E9758F">
              <w:rPr>
                <w:rStyle w:val="FontStyle176"/>
                <w:sz w:val="24"/>
                <w:szCs w:val="24"/>
              </w:rPr>
              <w:t xml:space="preserve">с памяткой «Как определить падеж имени существительного». </w:t>
            </w: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>падеж имён существительных.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</w:pPr>
            <w:r w:rsidRPr="00E9758F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E9758F">
              <w:rPr>
                <w:rStyle w:val="FontStyle176"/>
                <w:sz w:val="24"/>
                <w:szCs w:val="24"/>
              </w:rPr>
              <w:t>рассказ по репродукции картины (под руководством учи</w:t>
            </w:r>
            <w:r w:rsidRPr="00E9758F">
              <w:rPr>
                <w:rStyle w:val="FontStyle176"/>
                <w:sz w:val="24"/>
                <w:szCs w:val="24"/>
              </w:rPr>
              <w:softHyphen/>
              <w:t>теля).</w:t>
            </w:r>
          </w:p>
          <w:p w:rsidR="0088730C" w:rsidRPr="00E9758F" w:rsidRDefault="0088730C" w:rsidP="0088730C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E9758F">
              <w:rPr>
                <w:rStyle w:val="FontStyle176"/>
                <w:sz w:val="24"/>
                <w:szCs w:val="24"/>
              </w:rPr>
              <w:t xml:space="preserve">именительный (родительный и др.) падеж, в котором употреблено имя существительное, по </w:t>
            </w:r>
            <w:r w:rsidRPr="00E9758F">
              <w:rPr>
                <w:rStyle w:val="FontStyle176"/>
                <w:sz w:val="24"/>
                <w:szCs w:val="24"/>
              </w:rPr>
              <w:lastRenderedPageBreak/>
              <w:t xml:space="preserve">падежному вопросу и предлогу. </w:t>
            </w:r>
            <w:r w:rsidRPr="00E9758F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E9758F">
              <w:rPr>
                <w:rStyle w:val="FontStyle176"/>
                <w:sz w:val="24"/>
                <w:szCs w:val="24"/>
              </w:rPr>
              <w:t>предложение (словосочетание), употребляя в нём имя су</w:t>
            </w:r>
            <w:r w:rsidRPr="00E9758F">
              <w:rPr>
                <w:rStyle w:val="FontStyle176"/>
                <w:sz w:val="24"/>
                <w:szCs w:val="24"/>
              </w:rPr>
              <w:softHyphen/>
              <w:t>ществительное в заданной падежной форме.</w:t>
            </w:r>
          </w:p>
          <w:p w:rsidR="0088730C" w:rsidRPr="00E9758F" w:rsidRDefault="0088730C" w:rsidP="0088730C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Сопоставлять </w:t>
            </w:r>
            <w:r w:rsidRPr="00E9758F">
              <w:rPr>
                <w:rStyle w:val="FontStyle176"/>
                <w:sz w:val="24"/>
                <w:szCs w:val="24"/>
              </w:rPr>
              <w:t xml:space="preserve">и </w:t>
            </w:r>
            <w:r w:rsidRPr="00E9758F">
              <w:rPr>
                <w:rStyle w:val="FontStyle154"/>
                <w:sz w:val="24"/>
                <w:szCs w:val="24"/>
              </w:rPr>
              <w:t xml:space="preserve">различать </w:t>
            </w:r>
            <w:r w:rsidRPr="00E9758F">
              <w:rPr>
                <w:rStyle w:val="FontStyle176"/>
                <w:sz w:val="24"/>
                <w:szCs w:val="24"/>
              </w:rPr>
              <w:t>внешне сходные падежные формы.</w:t>
            </w:r>
          </w:p>
          <w:p w:rsidR="0088730C" w:rsidRPr="00E9758F" w:rsidRDefault="0088730C" w:rsidP="0088730C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Работать с текстом: </w:t>
            </w:r>
            <w:r w:rsidRPr="00E9758F">
              <w:rPr>
                <w:rStyle w:val="FontStyle176"/>
                <w:sz w:val="24"/>
                <w:szCs w:val="24"/>
              </w:rPr>
              <w:t>осмысленно читать, отвечать на вопросы к тексту, определять т</w:t>
            </w:r>
            <w:r>
              <w:rPr>
                <w:rStyle w:val="FontStyle176"/>
                <w:sz w:val="24"/>
                <w:szCs w:val="24"/>
              </w:rPr>
              <w:t>ип текста, тему и главную мысль.</w:t>
            </w:r>
            <w:r w:rsidRPr="00E9758F">
              <w:rPr>
                <w:rStyle w:val="FontStyle154"/>
                <w:sz w:val="24"/>
                <w:szCs w:val="24"/>
              </w:rPr>
              <w:t xml:space="preserve">Составлять сообщение </w:t>
            </w:r>
            <w:r w:rsidRPr="00E9758F">
              <w:rPr>
                <w:rStyle w:val="FontStyle176"/>
                <w:sz w:val="24"/>
                <w:szCs w:val="24"/>
              </w:rPr>
              <w:t xml:space="preserve">об изученных падежах имён существительных. </w:t>
            </w: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 xml:space="preserve">начальную форму имени существительного. </w:t>
            </w:r>
            <w:r w:rsidRPr="00E9758F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E9758F">
              <w:rPr>
                <w:rStyle w:val="FontStyle176"/>
                <w:sz w:val="24"/>
                <w:szCs w:val="24"/>
              </w:rPr>
              <w:t>с памяткой «Порядок разбора имени существительного».</w:t>
            </w:r>
          </w:p>
          <w:p w:rsidR="0088730C" w:rsidRPr="00E9758F" w:rsidRDefault="0088730C" w:rsidP="0088730C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E9758F">
              <w:rPr>
                <w:rStyle w:val="FontStyle176"/>
                <w:sz w:val="24"/>
                <w:szCs w:val="24"/>
              </w:rPr>
              <w:t xml:space="preserve">устно текст по репродукции картины художника К. Ф. </w:t>
            </w:r>
            <w:proofErr w:type="spellStart"/>
            <w:r w:rsidRPr="00E9758F">
              <w:rPr>
                <w:rStyle w:val="FontStyle176"/>
                <w:sz w:val="24"/>
                <w:szCs w:val="24"/>
              </w:rPr>
              <w:t>Юона</w:t>
            </w:r>
            <w:proofErr w:type="spellEnd"/>
            <w:r w:rsidRPr="00E9758F">
              <w:rPr>
                <w:rStyle w:val="FontStyle176"/>
                <w:sz w:val="24"/>
                <w:szCs w:val="24"/>
              </w:rPr>
              <w:t xml:space="preserve"> «Конец зимы. Полдень», пользуясь опорными словами (под руковод</w:t>
            </w:r>
            <w:r w:rsidRPr="00E9758F">
              <w:rPr>
                <w:rStyle w:val="FontStyle176"/>
                <w:sz w:val="24"/>
                <w:szCs w:val="24"/>
              </w:rPr>
              <w:softHyphen/>
              <w:t>ством учителя).</w:t>
            </w:r>
          </w:p>
          <w:p w:rsidR="0088730C" w:rsidRPr="00E9758F" w:rsidRDefault="0088730C" w:rsidP="0088730C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Подбирать </w:t>
            </w:r>
            <w:r w:rsidRPr="00E9758F">
              <w:rPr>
                <w:rStyle w:val="FontStyle176"/>
                <w:sz w:val="24"/>
                <w:szCs w:val="24"/>
              </w:rPr>
              <w:t xml:space="preserve">слова — имена существительные на тему «Зима», </w:t>
            </w:r>
            <w:r w:rsidRPr="00E9758F">
              <w:rPr>
                <w:rStyle w:val="FontStyle154"/>
                <w:sz w:val="24"/>
                <w:szCs w:val="24"/>
              </w:rPr>
              <w:t>состав</w:t>
            </w:r>
            <w:r w:rsidRPr="00E9758F">
              <w:rPr>
                <w:rStyle w:val="FontStyle154"/>
                <w:sz w:val="24"/>
                <w:szCs w:val="24"/>
              </w:rPr>
              <w:softHyphen/>
              <w:t xml:space="preserve">лять </w:t>
            </w:r>
            <w:r w:rsidRPr="00E9758F">
              <w:rPr>
                <w:rStyle w:val="FontStyle176"/>
                <w:sz w:val="24"/>
                <w:szCs w:val="24"/>
              </w:rPr>
              <w:t xml:space="preserve">словарь зимних слов, </w:t>
            </w:r>
            <w:r w:rsidRPr="00E9758F">
              <w:rPr>
                <w:rStyle w:val="FontStyle154"/>
                <w:sz w:val="24"/>
                <w:szCs w:val="24"/>
              </w:rPr>
              <w:t xml:space="preserve">анализировать </w:t>
            </w:r>
            <w:r w:rsidRPr="00E9758F">
              <w:rPr>
                <w:rStyle w:val="FontStyle176"/>
                <w:sz w:val="24"/>
                <w:szCs w:val="24"/>
              </w:rPr>
              <w:t>поэтические тексты, посвя</w:t>
            </w:r>
            <w:r w:rsidRPr="00E9758F">
              <w:rPr>
                <w:rStyle w:val="FontStyle176"/>
                <w:sz w:val="24"/>
                <w:szCs w:val="24"/>
              </w:rPr>
              <w:softHyphen/>
              <w:t>щенные зимней природе.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Писать </w:t>
            </w:r>
            <w:r w:rsidRPr="00E9758F">
              <w:rPr>
                <w:rStyle w:val="FontStyle176"/>
                <w:sz w:val="24"/>
                <w:szCs w:val="24"/>
              </w:rPr>
              <w:t>диктант и проверять написанное.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Оценивать </w:t>
            </w:r>
            <w:r w:rsidRPr="00E9758F">
              <w:rPr>
                <w:rStyle w:val="FontStyle176"/>
                <w:sz w:val="24"/>
                <w:szCs w:val="24"/>
              </w:rPr>
              <w:t>результаты выполненного задания «Проверь себя» по учебнику.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E9758F">
              <w:rPr>
                <w:rStyle w:val="FontStyle176"/>
                <w:sz w:val="24"/>
                <w:szCs w:val="24"/>
              </w:rPr>
              <w:t>имена прилагательные среди других частей речи.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>лексическое значение имён прилагательных.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lastRenderedPageBreak/>
              <w:t xml:space="preserve">Выделять </w:t>
            </w:r>
            <w:r w:rsidRPr="00E9758F">
              <w:rPr>
                <w:rStyle w:val="FontStyle176"/>
                <w:sz w:val="24"/>
                <w:szCs w:val="24"/>
              </w:rPr>
              <w:t>словосочетания с именами прилагательными из предложения.</w:t>
            </w:r>
          </w:p>
          <w:p w:rsidR="0088730C" w:rsidRPr="00E9758F" w:rsidRDefault="0088730C" w:rsidP="0088730C">
            <w:pPr>
              <w:pStyle w:val="a4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Подбирать </w:t>
            </w:r>
            <w:r w:rsidRPr="00E9758F">
              <w:rPr>
                <w:rStyle w:val="FontStyle176"/>
                <w:sz w:val="24"/>
                <w:szCs w:val="24"/>
              </w:rPr>
              <w:t>к именам существительным подходящие по смыслу имена прилагательные, а к именам прилагательным — имена существительные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E9758F">
              <w:rPr>
                <w:rStyle w:val="FontStyle176"/>
                <w:sz w:val="24"/>
                <w:szCs w:val="24"/>
              </w:rPr>
              <w:t xml:space="preserve">сложные имена прилагательные и </w:t>
            </w:r>
            <w:r w:rsidRPr="00E9758F">
              <w:rPr>
                <w:rStyle w:val="FontStyle154"/>
                <w:sz w:val="24"/>
                <w:szCs w:val="24"/>
              </w:rPr>
              <w:t xml:space="preserve">правильно </w:t>
            </w:r>
            <w:r w:rsidRPr="00E9758F">
              <w:rPr>
                <w:rStyle w:val="FontStyle176"/>
                <w:sz w:val="24"/>
                <w:szCs w:val="24"/>
              </w:rPr>
              <w:t xml:space="preserve">их </w:t>
            </w:r>
            <w:r w:rsidRPr="00E9758F">
              <w:rPr>
                <w:rStyle w:val="FontStyle154"/>
                <w:sz w:val="24"/>
                <w:szCs w:val="24"/>
              </w:rPr>
              <w:t>запи</w:t>
            </w:r>
            <w:r w:rsidRPr="00E9758F">
              <w:rPr>
                <w:rStyle w:val="FontStyle154"/>
                <w:sz w:val="24"/>
                <w:szCs w:val="24"/>
              </w:rPr>
              <w:softHyphen/>
              <w:t xml:space="preserve">сывать </w:t>
            </w:r>
            <w:r w:rsidRPr="00E9758F">
              <w:rPr>
                <w:rStyle w:val="FontStyle132"/>
                <w:sz w:val="24"/>
                <w:szCs w:val="24"/>
              </w:rPr>
              <w:t xml:space="preserve">(серебристо-белый </w:t>
            </w:r>
            <w:r w:rsidRPr="00E9758F">
              <w:rPr>
                <w:rStyle w:val="FontStyle176"/>
                <w:sz w:val="24"/>
                <w:szCs w:val="24"/>
              </w:rPr>
              <w:t xml:space="preserve">и </w:t>
            </w:r>
            <w:proofErr w:type="spellStart"/>
            <w:r w:rsidRPr="00E9758F">
              <w:rPr>
                <w:rStyle w:val="FontStyle176"/>
                <w:sz w:val="24"/>
                <w:szCs w:val="24"/>
              </w:rPr>
              <w:t>др</w:t>
            </w:r>
            <w:proofErr w:type="spellEnd"/>
            <w:r w:rsidRPr="00E9758F">
              <w:rPr>
                <w:rStyle w:val="FontStyle176"/>
                <w:sz w:val="24"/>
                <w:szCs w:val="24"/>
              </w:rPr>
              <w:t>).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</w:pPr>
            <w:r w:rsidRPr="00E9758F">
              <w:rPr>
                <w:rStyle w:val="FontStyle154"/>
                <w:sz w:val="24"/>
                <w:szCs w:val="24"/>
              </w:rPr>
              <w:t xml:space="preserve">Определять, </w:t>
            </w:r>
            <w:r w:rsidRPr="00E9758F">
              <w:rPr>
                <w:rStyle w:val="FontStyle176"/>
                <w:sz w:val="24"/>
                <w:szCs w:val="24"/>
              </w:rPr>
              <w:t>каким членом предложения является имя прилагательное.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Выделять </w:t>
            </w:r>
            <w:r w:rsidRPr="00E9758F">
              <w:rPr>
                <w:rStyle w:val="FontStyle176"/>
                <w:sz w:val="24"/>
                <w:szCs w:val="24"/>
              </w:rPr>
              <w:t>в текстах художественно</w:t>
            </w:r>
            <w:r>
              <w:rPr>
                <w:rStyle w:val="FontStyle176"/>
                <w:sz w:val="24"/>
                <w:szCs w:val="24"/>
              </w:rPr>
              <w:t xml:space="preserve">го стиля выразительные средства </w:t>
            </w:r>
            <w:r w:rsidRPr="00E9758F">
              <w:rPr>
                <w:rStyle w:val="FontStyle176"/>
                <w:sz w:val="24"/>
                <w:szCs w:val="24"/>
              </w:rPr>
              <w:t>языка.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E9758F">
              <w:rPr>
                <w:rStyle w:val="FontStyle176"/>
                <w:sz w:val="24"/>
                <w:szCs w:val="24"/>
              </w:rPr>
              <w:t>текст-описание о растении в научном стиле.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Находить </w:t>
            </w:r>
            <w:r w:rsidRPr="00E9758F">
              <w:rPr>
                <w:rStyle w:val="FontStyle176"/>
                <w:sz w:val="24"/>
                <w:szCs w:val="24"/>
              </w:rPr>
              <w:t>изобразительно-выразительные средства в описательном тек</w:t>
            </w:r>
            <w:r w:rsidRPr="00E9758F">
              <w:rPr>
                <w:rStyle w:val="FontStyle176"/>
                <w:sz w:val="24"/>
                <w:szCs w:val="24"/>
              </w:rPr>
              <w:softHyphen/>
              <w:t>сте (о картине М. А. Врубеля «Царевна-Лебедь»).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Рассматривать </w:t>
            </w:r>
            <w:r w:rsidRPr="00E9758F">
              <w:rPr>
                <w:rStyle w:val="FontStyle176"/>
                <w:sz w:val="24"/>
                <w:szCs w:val="24"/>
              </w:rPr>
              <w:t xml:space="preserve">репродукцию картины М. А. Врубеля «Царевна-Лебедь» и </w:t>
            </w:r>
            <w:r w:rsidRPr="00E9758F">
              <w:rPr>
                <w:rStyle w:val="FontStyle154"/>
                <w:sz w:val="24"/>
                <w:szCs w:val="24"/>
              </w:rPr>
              <w:t xml:space="preserve">высказывать </w:t>
            </w:r>
            <w:r w:rsidRPr="00E9758F">
              <w:rPr>
                <w:rStyle w:val="FontStyle176"/>
                <w:sz w:val="24"/>
                <w:szCs w:val="24"/>
              </w:rPr>
              <w:t>своё отношение к ней.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  <w:rPr>
                <w:i/>
                <w:iCs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E9758F">
              <w:rPr>
                <w:rStyle w:val="FontStyle176"/>
                <w:sz w:val="24"/>
                <w:szCs w:val="24"/>
              </w:rPr>
              <w:t>со страничкой для любознательных: знакомство с происхож</w:t>
            </w:r>
            <w:r w:rsidRPr="00E9758F">
              <w:rPr>
                <w:rStyle w:val="FontStyle176"/>
                <w:sz w:val="24"/>
                <w:szCs w:val="24"/>
              </w:rPr>
              <w:softHyphen/>
              <w:t xml:space="preserve">дением названий цветов </w:t>
            </w:r>
            <w:r w:rsidRPr="00E9758F">
              <w:rPr>
                <w:rStyle w:val="FontStyle132"/>
                <w:sz w:val="24"/>
                <w:szCs w:val="24"/>
              </w:rPr>
              <w:t>(голубой, лазоревый, бирюзовый).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 xml:space="preserve">род имён прилагательных, </w:t>
            </w:r>
            <w:r w:rsidRPr="00E9758F">
              <w:rPr>
                <w:rStyle w:val="FontStyle154"/>
                <w:sz w:val="24"/>
                <w:szCs w:val="24"/>
              </w:rPr>
              <w:t xml:space="preserve">классифицировать </w:t>
            </w:r>
            <w:r w:rsidRPr="00E9758F">
              <w:rPr>
                <w:rStyle w:val="FontStyle176"/>
                <w:sz w:val="24"/>
                <w:szCs w:val="24"/>
              </w:rPr>
              <w:t>имена при</w:t>
            </w:r>
            <w:r w:rsidRPr="00E9758F">
              <w:rPr>
                <w:rStyle w:val="FontStyle176"/>
                <w:sz w:val="24"/>
                <w:szCs w:val="24"/>
              </w:rPr>
              <w:softHyphen/>
              <w:t>лагательные по роду.</w:t>
            </w:r>
          </w:p>
          <w:p w:rsidR="0088730C" w:rsidRPr="00E9758F" w:rsidRDefault="0088730C" w:rsidP="0088730C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Изменять </w:t>
            </w:r>
            <w:r w:rsidRPr="00E9758F">
              <w:rPr>
                <w:rStyle w:val="FontStyle176"/>
                <w:sz w:val="24"/>
                <w:szCs w:val="24"/>
              </w:rPr>
              <w:t xml:space="preserve">имена прилагательные по родам в единственном числе. </w:t>
            </w:r>
            <w:r w:rsidRPr="00E9758F">
              <w:rPr>
                <w:rStyle w:val="FontStyle154"/>
                <w:sz w:val="24"/>
                <w:szCs w:val="24"/>
              </w:rPr>
              <w:t xml:space="preserve">Образовывать </w:t>
            </w:r>
            <w:r w:rsidRPr="00E9758F">
              <w:rPr>
                <w:rStyle w:val="FontStyle176"/>
                <w:sz w:val="24"/>
                <w:szCs w:val="24"/>
              </w:rPr>
              <w:t xml:space="preserve">словосочетания, состоящие из имён прилагательных и </w:t>
            </w:r>
            <w:r w:rsidRPr="00E9758F">
              <w:rPr>
                <w:rStyle w:val="FontStyle176"/>
                <w:sz w:val="24"/>
                <w:szCs w:val="24"/>
              </w:rPr>
              <w:lastRenderedPageBreak/>
              <w:t>имён существительных.</w:t>
            </w:r>
          </w:p>
          <w:p w:rsidR="0088730C" w:rsidRPr="00E9758F" w:rsidRDefault="0088730C" w:rsidP="0088730C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Писать </w:t>
            </w:r>
            <w:r w:rsidRPr="00E9758F">
              <w:rPr>
                <w:rStyle w:val="FontStyle176"/>
                <w:sz w:val="24"/>
                <w:szCs w:val="24"/>
              </w:rPr>
              <w:t xml:space="preserve">правильно родовые окончания имён прилагательных. 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 xml:space="preserve">форму числа имени прилагательного, </w:t>
            </w:r>
            <w:r w:rsidRPr="00E9758F">
              <w:rPr>
                <w:rStyle w:val="FontStyle154"/>
                <w:sz w:val="24"/>
                <w:szCs w:val="24"/>
              </w:rPr>
              <w:t xml:space="preserve">изменять </w:t>
            </w:r>
            <w:r w:rsidRPr="00E9758F">
              <w:rPr>
                <w:rStyle w:val="FontStyle176"/>
                <w:sz w:val="24"/>
                <w:szCs w:val="24"/>
              </w:rPr>
              <w:t>имена при</w:t>
            </w:r>
            <w:r w:rsidRPr="00E9758F">
              <w:rPr>
                <w:rStyle w:val="FontStyle176"/>
                <w:sz w:val="24"/>
                <w:szCs w:val="24"/>
              </w:rPr>
              <w:softHyphen/>
              <w:t>лагательные по числам.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</w:pPr>
            <w:r w:rsidRPr="00E9758F">
              <w:rPr>
                <w:rStyle w:val="FontStyle154"/>
                <w:sz w:val="24"/>
                <w:szCs w:val="24"/>
              </w:rPr>
              <w:t xml:space="preserve">Подбирать </w:t>
            </w:r>
            <w:r w:rsidRPr="00E9758F">
              <w:rPr>
                <w:rStyle w:val="FontStyle176"/>
                <w:sz w:val="24"/>
                <w:szCs w:val="24"/>
              </w:rPr>
              <w:t>имена прилагательные для сравнения признаков предметов.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E9758F">
              <w:rPr>
                <w:rStyle w:val="FontStyle176"/>
                <w:sz w:val="24"/>
                <w:szCs w:val="24"/>
              </w:rPr>
              <w:t>(устно) текст-описание о животном по личным наблюде</w:t>
            </w:r>
            <w:r w:rsidRPr="00E9758F">
              <w:rPr>
                <w:rStyle w:val="FontStyle176"/>
                <w:sz w:val="24"/>
                <w:szCs w:val="24"/>
              </w:rPr>
              <w:softHyphen/>
              <w:t>ниям с предварительным обсуждением структуры текста.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>начальную форму имени прилагательного.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>падеж имён прилагательных по падежу имён существитель</w:t>
            </w:r>
            <w:r w:rsidRPr="00E9758F">
              <w:rPr>
                <w:rStyle w:val="FontStyle176"/>
                <w:sz w:val="24"/>
                <w:szCs w:val="24"/>
              </w:rPr>
              <w:softHyphen/>
              <w:t>ных.</w:t>
            </w:r>
          </w:p>
          <w:p w:rsidR="0088730C" w:rsidRPr="00E9758F" w:rsidRDefault="0088730C" w:rsidP="0088730C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E9758F">
              <w:rPr>
                <w:rStyle w:val="FontStyle176"/>
                <w:sz w:val="24"/>
                <w:szCs w:val="24"/>
              </w:rPr>
              <w:t xml:space="preserve">с памяткой «Порядок разбора имени прилагательного». </w:t>
            </w:r>
            <w:r w:rsidRPr="00E9758F">
              <w:rPr>
                <w:rStyle w:val="FontStyle154"/>
                <w:sz w:val="24"/>
                <w:szCs w:val="24"/>
              </w:rPr>
              <w:t>Раз</w:t>
            </w:r>
            <w:r w:rsidRPr="00E9758F">
              <w:rPr>
                <w:rStyle w:val="FontStyle154"/>
                <w:sz w:val="24"/>
                <w:szCs w:val="24"/>
              </w:rPr>
              <w:softHyphen/>
              <w:t xml:space="preserve">бирать </w:t>
            </w:r>
            <w:r w:rsidRPr="00E9758F">
              <w:rPr>
                <w:rStyle w:val="FontStyle176"/>
                <w:sz w:val="24"/>
                <w:szCs w:val="24"/>
              </w:rPr>
              <w:t>имя прилагательное как часть речи в том порядке, какой указан в памятке.</w:t>
            </w:r>
          </w:p>
          <w:p w:rsidR="0088730C" w:rsidRPr="00E9758F" w:rsidRDefault="0088730C" w:rsidP="0088730C">
            <w:pPr>
              <w:pStyle w:val="Style3"/>
              <w:widowControl/>
              <w:spacing w:line="240" w:lineRule="auto"/>
            </w:pPr>
            <w:r w:rsidRPr="00E9758F">
              <w:rPr>
                <w:rStyle w:val="FontStyle154"/>
                <w:sz w:val="24"/>
                <w:szCs w:val="24"/>
              </w:rPr>
              <w:t xml:space="preserve">Составлять </w:t>
            </w:r>
            <w:r w:rsidRPr="00E9758F">
              <w:rPr>
                <w:rStyle w:val="FontStyle176"/>
                <w:sz w:val="24"/>
                <w:szCs w:val="24"/>
              </w:rPr>
              <w:t>сочинение-отзыв по репродукции картины А. А. Серова «Девочка</w:t>
            </w:r>
            <w:r>
              <w:rPr>
                <w:rStyle w:val="FontStyle176"/>
                <w:sz w:val="24"/>
                <w:szCs w:val="24"/>
              </w:rPr>
              <w:t xml:space="preserve"> с персиками» и опорным словам.</w:t>
            </w:r>
          </w:p>
          <w:p w:rsidR="0088730C" w:rsidRPr="00E9758F" w:rsidRDefault="0088730C" w:rsidP="0088730C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E9758F">
              <w:rPr>
                <w:rStyle w:val="FontStyle176"/>
                <w:sz w:val="24"/>
                <w:szCs w:val="24"/>
              </w:rPr>
              <w:t xml:space="preserve">личные местоимения среди других частей речи. </w:t>
            </w:r>
          </w:p>
          <w:p w:rsidR="0088730C" w:rsidRPr="00E9758F" w:rsidRDefault="0088730C" w:rsidP="0088730C">
            <w:pPr>
              <w:pStyle w:val="Style10"/>
              <w:widowControl/>
              <w:spacing w:line="240" w:lineRule="auto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Заменять </w:t>
            </w:r>
            <w:r w:rsidRPr="00E9758F">
              <w:rPr>
                <w:rStyle w:val="FontStyle176"/>
                <w:sz w:val="24"/>
                <w:szCs w:val="24"/>
              </w:rPr>
              <w:t>повторяющиеся в тексте имена существительные местоиме</w:t>
            </w:r>
            <w:r w:rsidRPr="00E9758F">
              <w:rPr>
                <w:rStyle w:val="FontStyle176"/>
                <w:sz w:val="24"/>
                <w:szCs w:val="24"/>
              </w:rPr>
              <w:softHyphen/>
              <w:t>ниями.</w:t>
            </w:r>
          </w:p>
          <w:p w:rsidR="0088730C" w:rsidRPr="00E9758F" w:rsidRDefault="0088730C" w:rsidP="0088730C">
            <w:pPr>
              <w:pStyle w:val="Style12"/>
              <w:widowControl/>
              <w:spacing w:line="240" w:lineRule="auto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E9758F">
              <w:rPr>
                <w:rStyle w:val="FontStyle176"/>
                <w:sz w:val="24"/>
                <w:szCs w:val="24"/>
              </w:rPr>
              <w:t>с памяткой «Порядок разбора личного местоимения». Поль</w:t>
            </w:r>
            <w:r w:rsidRPr="00E9758F">
              <w:rPr>
                <w:rStyle w:val="FontStyle176"/>
                <w:sz w:val="24"/>
                <w:szCs w:val="24"/>
              </w:rPr>
              <w:softHyphen/>
              <w:t xml:space="preserve">зуясь памяткой, </w:t>
            </w:r>
            <w:r w:rsidRPr="00E9758F">
              <w:rPr>
                <w:rStyle w:val="FontStyle154"/>
                <w:sz w:val="24"/>
                <w:szCs w:val="24"/>
              </w:rPr>
              <w:t xml:space="preserve">разбирать </w:t>
            </w:r>
            <w:r w:rsidRPr="00E9758F">
              <w:rPr>
                <w:rStyle w:val="FontStyle176"/>
                <w:sz w:val="24"/>
                <w:szCs w:val="24"/>
              </w:rPr>
              <w:t>личное местоимение как часть речи.</w:t>
            </w:r>
          </w:p>
          <w:p w:rsidR="0088730C" w:rsidRPr="00E9758F" w:rsidRDefault="0088730C" w:rsidP="0088730C">
            <w:pPr>
              <w:pStyle w:val="a4"/>
              <w:jc w:val="both"/>
              <w:rPr>
                <w:rStyle w:val="FontStyle176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E9758F">
              <w:rPr>
                <w:rStyle w:val="FontStyle176"/>
                <w:sz w:val="24"/>
                <w:szCs w:val="24"/>
              </w:rPr>
              <w:t xml:space="preserve">число глагола. </w:t>
            </w:r>
            <w:r w:rsidRPr="00E9758F">
              <w:rPr>
                <w:rStyle w:val="FontStyle154"/>
                <w:sz w:val="24"/>
                <w:szCs w:val="24"/>
              </w:rPr>
              <w:t xml:space="preserve">Изменять </w:t>
            </w:r>
            <w:r w:rsidRPr="00E9758F">
              <w:rPr>
                <w:rStyle w:val="FontStyle176"/>
                <w:sz w:val="24"/>
                <w:szCs w:val="24"/>
              </w:rPr>
              <w:lastRenderedPageBreak/>
              <w:t>глаголы по числам</w:t>
            </w:r>
          </w:p>
          <w:p w:rsidR="0088730C" w:rsidRPr="004F77B8" w:rsidRDefault="0088730C" w:rsidP="0088730C">
            <w:pPr>
              <w:pStyle w:val="Style10"/>
              <w:widowControl/>
              <w:spacing w:line="240" w:lineRule="auto"/>
              <w:rPr>
                <w:rStyle w:val="FontStyle154"/>
                <w:b w:val="0"/>
                <w:bCs w:val="0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Распознавать </w:t>
            </w:r>
            <w:r w:rsidRPr="00E9758F">
              <w:rPr>
                <w:rStyle w:val="FontStyle176"/>
                <w:sz w:val="24"/>
                <w:szCs w:val="24"/>
              </w:rPr>
              <w:t xml:space="preserve">время глагола. </w:t>
            </w:r>
            <w:r w:rsidRPr="00E9758F">
              <w:rPr>
                <w:rStyle w:val="FontStyle154"/>
                <w:sz w:val="24"/>
                <w:szCs w:val="24"/>
              </w:rPr>
              <w:t xml:space="preserve">Изменять </w:t>
            </w:r>
            <w:r w:rsidRPr="00E9758F">
              <w:rPr>
                <w:rStyle w:val="FontStyle176"/>
                <w:sz w:val="24"/>
                <w:szCs w:val="24"/>
              </w:rPr>
              <w:t xml:space="preserve">глаголы по временам. </w:t>
            </w:r>
            <w:r w:rsidRPr="00E9758F">
              <w:rPr>
                <w:rStyle w:val="FontStyle154"/>
                <w:sz w:val="24"/>
                <w:szCs w:val="24"/>
              </w:rPr>
              <w:t>Образо</w:t>
            </w:r>
            <w:r w:rsidRPr="00E9758F">
              <w:rPr>
                <w:rStyle w:val="FontStyle154"/>
                <w:sz w:val="24"/>
                <w:szCs w:val="24"/>
              </w:rPr>
              <w:softHyphen/>
              <w:t xml:space="preserve">вывать </w:t>
            </w:r>
            <w:r w:rsidRPr="00E9758F">
              <w:rPr>
                <w:rStyle w:val="FontStyle176"/>
                <w:sz w:val="24"/>
                <w:szCs w:val="24"/>
              </w:rPr>
              <w:t>от неопределённой формы гл</w:t>
            </w:r>
            <w:r>
              <w:rPr>
                <w:rStyle w:val="FontStyle176"/>
                <w:sz w:val="24"/>
                <w:szCs w:val="24"/>
              </w:rPr>
              <w:t>агола временные формы глаголов.</w:t>
            </w:r>
          </w:p>
          <w:p w:rsidR="0088730C" w:rsidRPr="00E9758F" w:rsidRDefault="0088730C" w:rsidP="0088730C">
            <w:pPr>
              <w:pStyle w:val="Style12"/>
              <w:widowControl/>
              <w:spacing w:line="240" w:lineRule="auto"/>
              <w:jc w:val="both"/>
              <w:rPr>
                <w:rStyle w:val="FontStyle154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Определять </w:t>
            </w:r>
            <w:r w:rsidRPr="00E9758F">
              <w:rPr>
                <w:rStyle w:val="FontStyle176"/>
                <w:sz w:val="24"/>
                <w:szCs w:val="24"/>
              </w:rPr>
              <w:t xml:space="preserve">род и число глаголов в прошедшем времени. </w:t>
            </w:r>
            <w:r w:rsidRPr="00E9758F">
              <w:rPr>
                <w:rStyle w:val="FontStyle154"/>
                <w:sz w:val="24"/>
                <w:szCs w:val="24"/>
              </w:rPr>
              <w:t xml:space="preserve">Правильно записывать </w:t>
            </w:r>
            <w:r w:rsidRPr="00E9758F">
              <w:rPr>
                <w:rStyle w:val="FontStyle176"/>
                <w:sz w:val="24"/>
                <w:szCs w:val="24"/>
              </w:rPr>
              <w:t>родовые окончания глагола в прошедшем вре</w:t>
            </w:r>
            <w:r w:rsidRPr="00E9758F">
              <w:rPr>
                <w:rStyle w:val="FontStyle176"/>
                <w:sz w:val="24"/>
                <w:szCs w:val="24"/>
              </w:rPr>
              <w:softHyphen/>
              <w:t xml:space="preserve">мени </w:t>
            </w:r>
            <w:r w:rsidRPr="00E9758F">
              <w:rPr>
                <w:rStyle w:val="FontStyle154"/>
                <w:sz w:val="24"/>
                <w:szCs w:val="24"/>
              </w:rPr>
              <w:t>(-а, -о).</w:t>
            </w:r>
          </w:p>
          <w:p w:rsidR="0088730C" w:rsidRPr="00E9758F" w:rsidRDefault="0088730C" w:rsidP="0088730C">
            <w:pPr>
              <w:pStyle w:val="Style10"/>
              <w:widowControl/>
              <w:spacing w:line="240" w:lineRule="auto"/>
              <w:rPr>
                <w:rStyle w:val="FontStyle154"/>
                <w:sz w:val="24"/>
                <w:szCs w:val="24"/>
              </w:rPr>
            </w:pPr>
            <w:r w:rsidRPr="00E9758F">
              <w:rPr>
                <w:rStyle w:val="FontStyle154"/>
                <w:sz w:val="24"/>
                <w:szCs w:val="24"/>
              </w:rPr>
              <w:t xml:space="preserve">Раздельно </w:t>
            </w:r>
            <w:r w:rsidRPr="00E9758F">
              <w:rPr>
                <w:rStyle w:val="FontStyle176"/>
                <w:sz w:val="24"/>
                <w:szCs w:val="24"/>
              </w:rPr>
              <w:t xml:space="preserve">писать частицу </w:t>
            </w:r>
            <w:r w:rsidRPr="00E9758F">
              <w:rPr>
                <w:rStyle w:val="FontStyle154"/>
                <w:sz w:val="24"/>
                <w:szCs w:val="24"/>
              </w:rPr>
              <w:t xml:space="preserve">не </w:t>
            </w:r>
            <w:r w:rsidRPr="00E9758F">
              <w:rPr>
                <w:rStyle w:val="FontStyle176"/>
                <w:sz w:val="24"/>
                <w:szCs w:val="24"/>
              </w:rPr>
              <w:t xml:space="preserve">с глаголами. </w:t>
            </w:r>
            <w:r w:rsidRPr="00E9758F">
              <w:rPr>
                <w:rStyle w:val="FontStyle154"/>
                <w:sz w:val="24"/>
                <w:szCs w:val="24"/>
              </w:rPr>
              <w:t xml:space="preserve">Правильно </w:t>
            </w:r>
            <w:r w:rsidRPr="00E9758F">
              <w:rPr>
                <w:rStyle w:val="FontStyle176"/>
                <w:sz w:val="24"/>
                <w:szCs w:val="24"/>
              </w:rPr>
              <w:t xml:space="preserve">произносить глаголы в прошедшем времени с частицей </w:t>
            </w:r>
            <w:r w:rsidRPr="00E9758F">
              <w:rPr>
                <w:rStyle w:val="FontStyle154"/>
                <w:sz w:val="24"/>
                <w:szCs w:val="24"/>
              </w:rPr>
              <w:t>не.</w:t>
            </w:r>
          </w:p>
          <w:p w:rsidR="0088730C" w:rsidRPr="009C2E30" w:rsidRDefault="0088730C" w:rsidP="0088730C">
            <w:pPr>
              <w:pStyle w:val="Style10"/>
              <w:widowControl/>
              <w:spacing w:line="240" w:lineRule="auto"/>
            </w:pPr>
            <w:r w:rsidRPr="00E9758F">
              <w:rPr>
                <w:rStyle w:val="FontStyle154"/>
                <w:sz w:val="24"/>
                <w:szCs w:val="24"/>
              </w:rPr>
              <w:t xml:space="preserve">Работать </w:t>
            </w:r>
            <w:r w:rsidRPr="00E9758F">
              <w:rPr>
                <w:rStyle w:val="FontStyle176"/>
                <w:sz w:val="24"/>
                <w:szCs w:val="24"/>
              </w:rPr>
              <w:t xml:space="preserve">с памяткой «Порядок разбора глагола». Пользуясь памяткой, </w:t>
            </w:r>
            <w:r w:rsidRPr="00E9758F">
              <w:rPr>
                <w:rStyle w:val="FontStyle154"/>
                <w:sz w:val="24"/>
                <w:szCs w:val="24"/>
              </w:rPr>
              <w:t xml:space="preserve">разбирать </w:t>
            </w:r>
            <w:r>
              <w:rPr>
                <w:rStyle w:val="FontStyle176"/>
                <w:sz w:val="24"/>
                <w:szCs w:val="24"/>
              </w:rPr>
              <w:t>глагол как часть речи.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25.12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88730C" w:rsidTr="007D21F3">
        <w:tc>
          <w:tcPr>
            <w:tcW w:w="837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553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обозначает имя существительное?</w:t>
            </w:r>
          </w:p>
        </w:tc>
        <w:tc>
          <w:tcPr>
            <w:tcW w:w="850" w:type="dxa"/>
          </w:tcPr>
          <w:p w:rsidR="0088730C" w:rsidRPr="00B97009" w:rsidRDefault="0088730C" w:rsidP="0088730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88730C" w:rsidRDefault="0088730C" w:rsidP="0088730C">
            <w:pPr>
              <w:jc w:val="center"/>
            </w:pPr>
            <w:r w:rsidRPr="00690DBF">
              <w:t>Текущий, индивид.</w:t>
            </w:r>
          </w:p>
        </w:tc>
        <w:tc>
          <w:tcPr>
            <w:tcW w:w="4610" w:type="dxa"/>
            <w:vMerge/>
          </w:tcPr>
          <w:p w:rsidR="0088730C" w:rsidRPr="009C2E30" w:rsidRDefault="0088730C" w:rsidP="0088730C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88730C" w:rsidRPr="00B97009" w:rsidRDefault="0088730C" w:rsidP="0088730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898" w:type="dxa"/>
          </w:tcPr>
          <w:p w:rsidR="0088730C" w:rsidRDefault="0088730C" w:rsidP="0088730C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Одушевленные и неодушевленные имена существительные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690DBF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Изложение повествовательного текста 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Собственные и нарицательные имена существительные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690DBF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Собственные и нарицательные имена существительные. Проект «Тайна имени»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Изменение имен существительных по числам. 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960A41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определить род имён существительных?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960A41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Определение рода имен существительных.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960A41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color w:val="000000"/>
                <w:sz w:val="24"/>
                <w:szCs w:val="24"/>
              </w:rPr>
              <w:t>Имена существительные общего рода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960A41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Мягкий знак на конце имен существительных после шипящих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960A41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написании имен существительных, оканчивающихся на шипящий.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960A41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Проверочный диктант  по теме «Имя существительное»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960A41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A5356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53569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Что такое склонение имён существительных?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960A41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склонении и определении падежей имен существительных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960A41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склонении и определении падежей имен существительных</w:t>
            </w:r>
          </w:p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960A41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Сочинение по репродукции картины И.Я. </w:t>
            </w: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Билибина</w:t>
            </w:r>
            <w:proofErr w:type="spell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 «Иван-царевич и лягушка-квакушка» 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Именительный падеж имен существительных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4D057C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Родительный падеж имен существительных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4D057C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Дательный падеж имен существительных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F11B23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Винительный падеж имен существительных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F11B23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распознавании изученных  падежей имен существительных.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F11B23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Творительный падеж  имен  существительных.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F11B23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Предложный падеж имен существительных.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F11B23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Подробное изложение повествовательного текста 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Обобщение знаний  о  падежах имен существительных. Проект   «Зимняя страничка»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F11B23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Сочинение по репродукции картины К.Ф. </w:t>
            </w:r>
            <w:proofErr w:type="spellStart"/>
            <w:r w:rsidRPr="00B97009">
              <w:rPr>
                <w:rFonts w:ascii="Times New Roman" w:hAnsi="Times New Roman"/>
                <w:sz w:val="24"/>
                <w:szCs w:val="24"/>
              </w:rPr>
              <w:t>Юона</w:t>
            </w:r>
            <w:proofErr w:type="spellEnd"/>
            <w:r w:rsidRPr="00B97009">
              <w:rPr>
                <w:rFonts w:ascii="Times New Roman" w:hAnsi="Times New Roman"/>
                <w:sz w:val="24"/>
                <w:szCs w:val="24"/>
              </w:rPr>
              <w:t xml:space="preserve">  «Конец зимы»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F11B23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Диктант по теме «Склонение имен существительных»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>
              <w:t>Тематический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Как определить имена прилагательные?.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E92BD0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Связь имен прилагательных с именами существительными. Сложные имена прилагательные. 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Роль имен прилагательных в тексте.</w:t>
            </w:r>
            <w:r w:rsidRPr="00B970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Текст - описание. Научный стиль.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E92BD0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Отзыв по картине М.А. Врубеля «Царевна -лебедь» 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>
              <w:t>И</w:t>
            </w:r>
            <w:r w:rsidRPr="00E92BD0">
              <w:t>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Род имён прилагательных.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F62E43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Изменение имен прилагательных по родам. 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F62E43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Правописание родовых окончаний имен прилагательных.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F62E43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Число имён прилагательных.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Изменение имен прилагательным по падежам. 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E67900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определении падежа имен прилагательных.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E67900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Обобщение знаний об имени прилагательном. Проект  «Имена прилагательные в загадках»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E67900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Сочинение-отзыв- по репродукции картины В.А.Серова «Девочка с персиками»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E67900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Контрольный диктант за 3 четверть.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E67900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Личные местоимения третьего лица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E67900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Обобщение знаний о местоимении. Контрольное списывание. 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E67900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Ознакомление с особенностями текста-письма </w:t>
            </w:r>
            <w:r w:rsidRPr="00B97009">
              <w:rPr>
                <w:rFonts w:ascii="Times New Roman" w:hAnsi="Times New Roman"/>
                <w:color w:val="FF0000"/>
                <w:sz w:val="24"/>
                <w:szCs w:val="24"/>
              </w:rPr>
              <w:t>с. 97 упр.168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E67900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Что обозначает глагол?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Составление рассказа по сюжетным картинкам.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6B0082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Неопределённая форма глаголов.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6B0082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распознавании глаголов в неопределенной форме.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6B0082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Число глаголов. 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6B0082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Упражнения в распознавании глаголов единственного и множественного числа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6B0082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Времена глаголов.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6B0082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Упражнения в определении времени глагола. 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A32077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Род глаголов в прошедшем времени.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A32077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Упражнение в определении рода глагола в прошедшем </w:t>
            </w: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времени. 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УРУиН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7D255A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r w:rsidRPr="00B9700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 xml:space="preserve"> с глаголами.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7D255A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r w:rsidRPr="00B9700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B97009">
              <w:rPr>
                <w:rFonts w:ascii="Times New Roman" w:hAnsi="Times New Roman"/>
                <w:sz w:val="24"/>
                <w:szCs w:val="24"/>
              </w:rPr>
              <w:t xml:space="preserve"> с глаголами.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7D255A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Обобщение знаний о глаголе.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7D255A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Диктант по теме «Глагол».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>
              <w:t>Тематический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Обучающее изложение деформированного повествовательного текста.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Составление текста по рисунку.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7D255A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14737" w:type="dxa"/>
            <w:gridSpan w:val="8"/>
          </w:tcPr>
          <w:p w:rsidR="00BC02F3" w:rsidRDefault="00BC02F3" w:rsidP="00BC02F3">
            <w:pPr>
              <w:jc w:val="center"/>
            </w:pPr>
            <w:r w:rsidRPr="00B97009">
              <w:rPr>
                <w:b/>
              </w:rPr>
              <w:lastRenderedPageBreak/>
              <w:t xml:space="preserve">«Повторение» </w:t>
            </w:r>
            <w:r>
              <w:rPr>
                <w:b/>
              </w:rPr>
              <w:t>(7 ч)</w:t>
            </w:r>
          </w:p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Части речи.Словарный диктант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0A26E7">
              <w:t>Текущий, индивид.</w:t>
            </w:r>
          </w:p>
        </w:tc>
        <w:tc>
          <w:tcPr>
            <w:tcW w:w="4610" w:type="dxa"/>
            <w:vMerge w:val="restart"/>
          </w:tcPr>
          <w:p w:rsidR="00BC02F3" w:rsidRPr="00733C9E" w:rsidRDefault="00BC02F3" w:rsidP="00BC02F3">
            <w:pPr>
              <w:pStyle w:val="1"/>
              <w:rPr>
                <w:lang w:val="ru-RU"/>
              </w:rPr>
            </w:pPr>
            <w:r w:rsidRPr="00733C9E">
              <w:rPr>
                <w:b/>
                <w:lang w:val="ru-RU"/>
              </w:rPr>
              <w:t>Уметь</w:t>
            </w:r>
            <w:r w:rsidRPr="00733C9E">
              <w:rPr>
                <w:lang w:val="ru-RU"/>
              </w:rPr>
              <w:t xml:space="preserve"> видеть орфограммы, пользоваться правилами для проверки слов.</w:t>
            </w:r>
          </w:p>
          <w:p w:rsidR="00BC02F3" w:rsidRPr="00733C9E" w:rsidRDefault="00BC02F3" w:rsidP="00BC02F3">
            <w:pPr>
              <w:pStyle w:val="1"/>
              <w:rPr>
                <w:lang w:val="ru-RU"/>
              </w:rPr>
            </w:pPr>
            <w:r w:rsidRPr="00733C9E">
              <w:rPr>
                <w:b/>
                <w:lang w:val="ru-RU"/>
              </w:rPr>
              <w:t>Уметь</w:t>
            </w:r>
            <w:r w:rsidRPr="00733C9E">
              <w:rPr>
                <w:lang w:val="ru-RU"/>
              </w:rPr>
              <w:t xml:space="preserve"> анализировать ошибки.</w:t>
            </w:r>
          </w:p>
          <w:p w:rsidR="00BC02F3" w:rsidRPr="00733C9E" w:rsidRDefault="00BC02F3" w:rsidP="00BC02F3">
            <w:pPr>
              <w:pStyle w:val="1"/>
              <w:rPr>
                <w:lang w:val="ru-RU"/>
              </w:rPr>
            </w:pPr>
            <w:r w:rsidRPr="00733C9E">
              <w:rPr>
                <w:b/>
                <w:lang w:val="ru-RU"/>
              </w:rPr>
              <w:t>Уметь</w:t>
            </w:r>
            <w:r w:rsidRPr="00733C9E">
              <w:rPr>
                <w:lang w:val="ru-RU"/>
              </w:rPr>
              <w:t xml:space="preserve"> применять основные правила правописания, определять части речи по вопросам, разбирать слова по составу.</w:t>
            </w:r>
          </w:p>
          <w:p w:rsidR="00BC02F3" w:rsidRPr="00733C9E" w:rsidRDefault="00BC02F3" w:rsidP="00BC02F3">
            <w:pPr>
              <w:pStyle w:val="1"/>
              <w:rPr>
                <w:lang w:val="ru-RU"/>
              </w:rPr>
            </w:pPr>
            <w:r w:rsidRPr="00733C9E">
              <w:rPr>
                <w:b/>
                <w:lang w:val="ru-RU"/>
              </w:rPr>
              <w:t>Уметь</w:t>
            </w:r>
            <w:r w:rsidRPr="00733C9E">
              <w:rPr>
                <w:lang w:val="ru-RU"/>
              </w:rPr>
              <w:t xml:space="preserve"> находить способ деятельности для достижения положительного результата.</w:t>
            </w:r>
          </w:p>
          <w:p w:rsidR="00BC02F3" w:rsidRPr="00733C9E" w:rsidRDefault="00BC02F3" w:rsidP="00BC02F3">
            <w:pPr>
              <w:pStyle w:val="1"/>
              <w:rPr>
                <w:lang w:val="ru-RU"/>
              </w:rPr>
            </w:pPr>
            <w:r w:rsidRPr="00733C9E">
              <w:rPr>
                <w:b/>
                <w:lang w:val="ru-RU"/>
              </w:rPr>
              <w:t xml:space="preserve">Уметь </w:t>
            </w:r>
            <w:r w:rsidRPr="00733C9E">
              <w:rPr>
                <w:lang w:val="ru-RU"/>
              </w:rPr>
              <w:t>устанавливать связь слов в предложении, задавая вопрос от одного слова к другому; закрепить навыки записи предложений.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Контрольный диктант за год.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Обобщение изученного о слове, предложении.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E65922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УОиСЗ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E92BD0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898" w:type="dxa"/>
          </w:tcPr>
          <w:p w:rsidR="00BC02F3" w:rsidRDefault="00BC02F3" w:rsidP="00BC02F3"/>
        </w:tc>
      </w:tr>
      <w:tr w:rsidR="00BC02F3" w:rsidTr="007D21F3">
        <w:tc>
          <w:tcPr>
            <w:tcW w:w="837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3553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Работа над ошибками. Сочинение на тему «Почему я жду летних каникул».</w:t>
            </w:r>
          </w:p>
        </w:tc>
        <w:tc>
          <w:tcPr>
            <w:tcW w:w="850" w:type="dxa"/>
          </w:tcPr>
          <w:p w:rsidR="00BC02F3" w:rsidRPr="00B97009" w:rsidRDefault="00BC02F3" w:rsidP="00BC02F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" w:type="dxa"/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97009">
              <w:rPr>
                <w:rFonts w:ascii="Times New Roman" w:hAnsi="Times New Roman"/>
                <w:sz w:val="24"/>
                <w:szCs w:val="24"/>
              </w:rPr>
              <w:t>УРР</w:t>
            </w:r>
          </w:p>
        </w:tc>
        <w:tc>
          <w:tcPr>
            <w:tcW w:w="1744" w:type="dxa"/>
          </w:tcPr>
          <w:p w:rsidR="00BC02F3" w:rsidRDefault="00BC02F3" w:rsidP="00BC02F3">
            <w:pPr>
              <w:jc w:val="center"/>
            </w:pPr>
            <w:r w:rsidRPr="00903A06">
              <w:t>Текущий, индивид.</w:t>
            </w:r>
          </w:p>
        </w:tc>
        <w:tc>
          <w:tcPr>
            <w:tcW w:w="4610" w:type="dxa"/>
            <w:vMerge/>
          </w:tcPr>
          <w:p w:rsidR="00BC02F3" w:rsidRPr="009C2E30" w:rsidRDefault="00BC02F3" w:rsidP="00BC02F3">
            <w:pPr>
              <w:pStyle w:val="1"/>
              <w:jc w:val="both"/>
              <w:rPr>
                <w:lang w:val="ru-RU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C02F3" w:rsidRPr="00B97009" w:rsidRDefault="00BC02F3" w:rsidP="00BC02F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898" w:type="dxa"/>
          </w:tcPr>
          <w:p w:rsidR="00BC02F3" w:rsidRDefault="00BC02F3" w:rsidP="00BC02F3"/>
        </w:tc>
      </w:tr>
    </w:tbl>
    <w:p w:rsidR="00F940F4" w:rsidRDefault="00F940F4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/>
    <w:p w:rsidR="00E652C8" w:rsidRDefault="00E652C8">
      <w:pPr>
        <w:sectPr w:rsidR="00E652C8" w:rsidSect="00F940F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652C8" w:rsidRDefault="00E652C8" w:rsidP="00AD2E90">
      <w:pPr>
        <w:contextualSpacing/>
        <w:jc w:val="center"/>
      </w:pPr>
    </w:p>
    <w:sectPr w:rsidR="00E652C8" w:rsidSect="001C32E8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1F3" w:rsidRDefault="007D21F3" w:rsidP="000A7777">
      <w:r>
        <w:separator/>
      </w:r>
    </w:p>
  </w:endnote>
  <w:endnote w:type="continuationSeparator" w:id="1">
    <w:p w:rsidR="007D21F3" w:rsidRDefault="007D21F3" w:rsidP="000A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omin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36385581"/>
      <w:docPartObj>
        <w:docPartGallery w:val="Page Numbers (Bottom of Page)"/>
        <w:docPartUnique/>
      </w:docPartObj>
    </w:sdtPr>
    <w:sdtContent>
      <w:p w:rsidR="007D21F3" w:rsidRDefault="00213D17">
        <w:pPr>
          <w:pStyle w:val="a8"/>
          <w:jc w:val="center"/>
        </w:pPr>
        <w:r>
          <w:fldChar w:fldCharType="begin"/>
        </w:r>
        <w:r w:rsidR="007D21F3">
          <w:instrText>PAGE   \* MERGEFORMAT</w:instrText>
        </w:r>
        <w:r>
          <w:fldChar w:fldCharType="separate"/>
        </w:r>
        <w:r w:rsidR="006649E4">
          <w:rPr>
            <w:noProof/>
          </w:rPr>
          <w:t>3</w:t>
        </w:r>
        <w:r>
          <w:fldChar w:fldCharType="end"/>
        </w:r>
      </w:p>
    </w:sdtContent>
  </w:sdt>
  <w:p w:rsidR="007D21F3" w:rsidRDefault="007D21F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1F3" w:rsidRDefault="007D21F3" w:rsidP="000A7777">
      <w:r>
        <w:separator/>
      </w:r>
    </w:p>
  </w:footnote>
  <w:footnote w:type="continuationSeparator" w:id="1">
    <w:p w:rsidR="007D21F3" w:rsidRDefault="007D21F3" w:rsidP="000A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670C"/>
    <w:multiLevelType w:val="hybridMultilevel"/>
    <w:tmpl w:val="E6C0F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1A6F"/>
    <w:rsid w:val="000A7777"/>
    <w:rsid w:val="00131AF2"/>
    <w:rsid w:val="001B260A"/>
    <w:rsid w:val="001C32E8"/>
    <w:rsid w:val="001E2FA7"/>
    <w:rsid w:val="001E514E"/>
    <w:rsid w:val="001F01B8"/>
    <w:rsid w:val="00213D17"/>
    <w:rsid w:val="003753CB"/>
    <w:rsid w:val="003C3A59"/>
    <w:rsid w:val="004B6076"/>
    <w:rsid w:val="004C10FB"/>
    <w:rsid w:val="004F77B8"/>
    <w:rsid w:val="00517849"/>
    <w:rsid w:val="00614BDD"/>
    <w:rsid w:val="00642ED6"/>
    <w:rsid w:val="006649E4"/>
    <w:rsid w:val="00687030"/>
    <w:rsid w:val="00696F48"/>
    <w:rsid w:val="006A1FD1"/>
    <w:rsid w:val="007246FF"/>
    <w:rsid w:val="00733C9E"/>
    <w:rsid w:val="00761D5C"/>
    <w:rsid w:val="007D21F3"/>
    <w:rsid w:val="007F5116"/>
    <w:rsid w:val="00847EF9"/>
    <w:rsid w:val="0088730C"/>
    <w:rsid w:val="008A5A9A"/>
    <w:rsid w:val="00A34F25"/>
    <w:rsid w:val="00AA6DC1"/>
    <w:rsid w:val="00AD1A6F"/>
    <w:rsid w:val="00AD2E90"/>
    <w:rsid w:val="00BC02F3"/>
    <w:rsid w:val="00C308A9"/>
    <w:rsid w:val="00C703FF"/>
    <w:rsid w:val="00D147BD"/>
    <w:rsid w:val="00E652C8"/>
    <w:rsid w:val="00E9758F"/>
    <w:rsid w:val="00EB2A33"/>
    <w:rsid w:val="00F94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14BDD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614BDD"/>
    <w:pPr>
      <w:spacing w:after="0" w:line="240" w:lineRule="auto"/>
    </w:pPr>
    <w:rPr>
      <w:rFonts w:ascii="Calibri" w:eastAsia="Calibri" w:hAnsi="Calibri"/>
    </w:rPr>
  </w:style>
  <w:style w:type="paragraph" w:customStyle="1" w:styleId="1">
    <w:name w:val="Без интервала1"/>
    <w:basedOn w:val="a"/>
    <w:qFormat/>
    <w:rsid w:val="00F940F4"/>
    <w:rPr>
      <w:lang w:val="en-US" w:eastAsia="en-US"/>
    </w:rPr>
  </w:style>
  <w:style w:type="table" w:styleId="a5">
    <w:name w:val="Table Grid"/>
    <w:basedOn w:val="a1"/>
    <w:uiPriority w:val="39"/>
    <w:rsid w:val="00F94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basedOn w:val="a0"/>
    <w:rsid w:val="00F940F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6">
    <w:name w:val="Font Style36"/>
    <w:basedOn w:val="a0"/>
    <w:rsid w:val="00F940F4"/>
    <w:rPr>
      <w:rFonts w:ascii="Times New Roman" w:hAnsi="Times New Roman" w:cs="Times New Roman"/>
      <w:sz w:val="16"/>
      <w:szCs w:val="16"/>
    </w:rPr>
  </w:style>
  <w:style w:type="character" w:customStyle="1" w:styleId="FontStyle154">
    <w:name w:val="Font Style154"/>
    <w:basedOn w:val="a0"/>
    <w:uiPriority w:val="99"/>
    <w:rsid w:val="00C703F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6">
    <w:name w:val="Font Style176"/>
    <w:basedOn w:val="a0"/>
    <w:uiPriority w:val="99"/>
    <w:rsid w:val="00C703FF"/>
    <w:rPr>
      <w:rFonts w:ascii="Times New Roman" w:hAnsi="Times New Roman" w:cs="Times New Roman"/>
      <w:sz w:val="16"/>
      <w:szCs w:val="16"/>
    </w:rPr>
  </w:style>
  <w:style w:type="paragraph" w:customStyle="1" w:styleId="Style4">
    <w:name w:val="Style4"/>
    <w:basedOn w:val="a"/>
    <w:uiPriority w:val="99"/>
    <w:rsid w:val="00C703FF"/>
    <w:pPr>
      <w:widowControl w:val="0"/>
      <w:autoSpaceDE w:val="0"/>
      <w:autoSpaceDN w:val="0"/>
      <w:adjustRightInd w:val="0"/>
      <w:spacing w:line="202" w:lineRule="exact"/>
    </w:pPr>
  </w:style>
  <w:style w:type="character" w:customStyle="1" w:styleId="FontStyle158">
    <w:name w:val="Font Style158"/>
    <w:basedOn w:val="a0"/>
    <w:uiPriority w:val="99"/>
    <w:rsid w:val="00C703F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">
    <w:name w:val="Style3"/>
    <w:basedOn w:val="a"/>
    <w:uiPriority w:val="99"/>
    <w:rsid w:val="00C703FF"/>
    <w:pPr>
      <w:widowControl w:val="0"/>
      <w:autoSpaceDE w:val="0"/>
      <w:autoSpaceDN w:val="0"/>
      <w:adjustRightInd w:val="0"/>
      <w:spacing w:line="149" w:lineRule="exact"/>
      <w:jc w:val="both"/>
    </w:pPr>
  </w:style>
  <w:style w:type="paragraph" w:customStyle="1" w:styleId="Style12">
    <w:name w:val="Style12"/>
    <w:basedOn w:val="a"/>
    <w:uiPriority w:val="99"/>
    <w:rsid w:val="00C703FF"/>
    <w:pPr>
      <w:widowControl w:val="0"/>
      <w:autoSpaceDE w:val="0"/>
      <w:autoSpaceDN w:val="0"/>
      <w:adjustRightInd w:val="0"/>
      <w:spacing w:line="193" w:lineRule="exact"/>
    </w:pPr>
  </w:style>
  <w:style w:type="character" w:customStyle="1" w:styleId="FontStyle132">
    <w:name w:val="Font Style132"/>
    <w:basedOn w:val="a0"/>
    <w:uiPriority w:val="99"/>
    <w:rsid w:val="00642ED6"/>
    <w:rPr>
      <w:rFonts w:ascii="Times New Roman" w:hAnsi="Times New Roman" w:cs="Times New Roman"/>
      <w:i/>
      <w:iCs/>
      <w:sz w:val="16"/>
      <w:szCs w:val="16"/>
    </w:rPr>
  </w:style>
  <w:style w:type="paragraph" w:customStyle="1" w:styleId="Style51">
    <w:name w:val="Style51"/>
    <w:basedOn w:val="a"/>
    <w:uiPriority w:val="99"/>
    <w:rsid w:val="00642ED6"/>
    <w:pPr>
      <w:widowControl w:val="0"/>
      <w:autoSpaceDE w:val="0"/>
      <w:autoSpaceDN w:val="0"/>
      <w:adjustRightInd w:val="0"/>
      <w:spacing w:line="341" w:lineRule="exact"/>
    </w:pPr>
  </w:style>
  <w:style w:type="paragraph" w:customStyle="1" w:styleId="Style33">
    <w:name w:val="Style33"/>
    <w:basedOn w:val="a"/>
    <w:uiPriority w:val="99"/>
    <w:rsid w:val="00E9758F"/>
    <w:pPr>
      <w:widowControl w:val="0"/>
      <w:autoSpaceDE w:val="0"/>
      <w:autoSpaceDN w:val="0"/>
      <w:adjustRightInd w:val="0"/>
      <w:spacing w:line="187" w:lineRule="exact"/>
      <w:jc w:val="both"/>
    </w:pPr>
  </w:style>
  <w:style w:type="paragraph" w:customStyle="1" w:styleId="Style7">
    <w:name w:val="Style7"/>
    <w:basedOn w:val="a"/>
    <w:uiPriority w:val="99"/>
    <w:rsid w:val="00E9758F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E9758F"/>
    <w:pPr>
      <w:widowControl w:val="0"/>
      <w:autoSpaceDE w:val="0"/>
      <w:autoSpaceDN w:val="0"/>
      <w:adjustRightInd w:val="0"/>
      <w:spacing w:line="211" w:lineRule="exact"/>
      <w:jc w:val="both"/>
    </w:pPr>
  </w:style>
  <w:style w:type="paragraph" w:styleId="a6">
    <w:name w:val="header"/>
    <w:basedOn w:val="a"/>
    <w:link w:val="a7"/>
    <w:uiPriority w:val="99"/>
    <w:unhideWhenUsed/>
    <w:rsid w:val="000A77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A77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A77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A77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4B6076"/>
    <w:rPr>
      <w:i/>
      <w:iCs/>
    </w:rPr>
  </w:style>
  <w:style w:type="character" w:customStyle="1" w:styleId="c21">
    <w:name w:val="c21"/>
    <w:basedOn w:val="a0"/>
    <w:rsid w:val="004B6076"/>
  </w:style>
  <w:style w:type="paragraph" w:customStyle="1" w:styleId="c12">
    <w:name w:val="c12"/>
    <w:basedOn w:val="a"/>
    <w:rsid w:val="004B6076"/>
    <w:pPr>
      <w:spacing w:before="100" w:beforeAutospacing="1" w:after="100" w:afterAutospacing="1"/>
    </w:pPr>
  </w:style>
  <w:style w:type="character" w:customStyle="1" w:styleId="c17">
    <w:name w:val="c17"/>
    <w:basedOn w:val="a0"/>
    <w:rsid w:val="004B6076"/>
  </w:style>
  <w:style w:type="character" w:customStyle="1" w:styleId="c11">
    <w:name w:val="c11"/>
    <w:basedOn w:val="a0"/>
    <w:rsid w:val="004B6076"/>
  </w:style>
  <w:style w:type="paragraph" w:styleId="ab">
    <w:name w:val="Balloon Text"/>
    <w:basedOn w:val="a"/>
    <w:link w:val="ac"/>
    <w:uiPriority w:val="99"/>
    <w:semiHidden/>
    <w:unhideWhenUsed/>
    <w:rsid w:val="007D21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D21F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9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27</Pages>
  <Words>8193</Words>
  <Characters>46705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35</cp:revision>
  <cp:lastPrinted>2019-12-01T15:38:00Z</cp:lastPrinted>
  <dcterms:created xsi:type="dcterms:W3CDTF">2019-07-17T11:43:00Z</dcterms:created>
  <dcterms:modified xsi:type="dcterms:W3CDTF">2020-01-21T10:56:00Z</dcterms:modified>
</cp:coreProperties>
</file>